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1D" w:rsidRPr="00076B44" w:rsidRDefault="00B1091D" w:rsidP="00B1091D">
      <w:pPr>
        <w:pStyle w:val="Heading2"/>
      </w:pPr>
      <w:bookmarkStart w:id="0" w:name="_Toc460502619"/>
      <w:r w:rsidRPr="00076B44">
        <w:t>Checklist of actions to be taken</w:t>
      </w:r>
      <w:r>
        <w:t xml:space="preserve"> for an off-campus activity</w:t>
      </w:r>
      <w:bookmarkEnd w:id="0"/>
    </w:p>
    <w:p w:rsidR="00B1091D" w:rsidRPr="00076B44" w:rsidRDefault="00B1091D" w:rsidP="00B1091D">
      <w:pPr>
        <w:rPr>
          <w:rFonts w:eastAsiaTheme="majorEastAsia" w:cstheme="majorBidi"/>
          <w:bCs/>
          <w:color w:val="000000" w:themeColor="text1"/>
        </w:rPr>
      </w:pPr>
      <w:r w:rsidRPr="00076B44">
        <w:rPr>
          <w:rFonts w:eastAsiaTheme="majorEastAsia" w:cstheme="majorBidi"/>
          <w:bCs/>
          <w:color w:val="000000" w:themeColor="text1"/>
        </w:rPr>
        <w:t xml:space="preserve">This checklist is to be reviewed jointly by the Person in Authority and the Activity Coordinator. It is designed </w:t>
      </w:r>
      <w:r w:rsidRPr="0030076D">
        <w:rPr>
          <w:rFonts w:eastAsiaTheme="majorEastAsia" w:cstheme="majorBidi"/>
          <w:bCs/>
          <w:color w:val="000000" w:themeColor="text1"/>
        </w:rPr>
        <w:t>to assist in the planning and safe execution of off-campus activities</w:t>
      </w:r>
      <w:r w:rsidRPr="00076B44">
        <w:rPr>
          <w:rFonts w:eastAsiaTheme="majorEastAsia" w:cstheme="majorBidi"/>
          <w:bCs/>
          <w:color w:val="000000" w:themeColor="text1"/>
        </w:rPr>
        <w:t>.</w:t>
      </w:r>
    </w:p>
    <w:p w:rsidR="00B1091D" w:rsidRPr="00076B44" w:rsidRDefault="00B1091D" w:rsidP="00B1091D">
      <w:pPr>
        <w:rPr>
          <w:rFonts w:eastAsiaTheme="majorEastAsia" w:cstheme="majorBidi"/>
          <w:bCs/>
          <w:color w:val="000000" w:themeColor="text1"/>
        </w:rPr>
      </w:pP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9"/>
        <w:gridCol w:w="572"/>
        <w:gridCol w:w="573"/>
        <w:gridCol w:w="626"/>
        <w:gridCol w:w="2497"/>
      </w:tblGrid>
      <w:tr w:rsidR="00B1091D" w:rsidRPr="00B36733" w:rsidTr="00B35289">
        <w:trPr>
          <w:cantSplit/>
          <w:tblHeader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B3673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Actions</w:t>
            </w:r>
          </w:p>
        </w:tc>
        <w:tc>
          <w:tcPr>
            <w:tcW w:w="1771" w:type="dxa"/>
            <w:gridSpan w:val="3"/>
            <w:vAlign w:val="center"/>
          </w:tcPr>
          <w:p w:rsidR="00B1091D" w:rsidRPr="00B36733" w:rsidRDefault="00B1091D" w:rsidP="00CB09D3">
            <w:pPr>
              <w:jc w:val="center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B3673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2497" w:type="dxa"/>
            <w:vMerge w:val="restart"/>
          </w:tcPr>
          <w:p w:rsidR="00B1091D" w:rsidRDefault="00B1091D" w:rsidP="00CB09D3">
            <w:pPr>
              <w:jc w:val="center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Person</w:t>
            </w:r>
          </w:p>
          <w:p w:rsidR="00B1091D" w:rsidRPr="00B36733" w:rsidRDefault="00B1091D" w:rsidP="00CB09D3">
            <w:pPr>
              <w:jc w:val="center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responsible</w:t>
            </w:r>
          </w:p>
        </w:tc>
      </w:tr>
      <w:tr w:rsidR="00B1091D" w:rsidRPr="00B36733" w:rsidTr="00B35289">
        <w:trPr>
          <w:cantSplit/>
          <w:tblHeader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B3673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73" w:type="dxa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B3673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26" w:type="dxa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B3673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497" w:type="dxa"/>
            <w:vMerge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  <w:r w:rsidRPr="00B36733"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  <w:t>For all activities</w:t>
            </w:r>
          </w:p>
        </w:tc>
        <w:tc>
          <w:tcPr>
            <w:tcW w:w="572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</w:tcPr>
          <w:p w:rsidR="00B1091D" w:rsidRPr="00B36733" w:rsidRDefault="00B1091D" w:rsidP="00CB09D3">
            <w:pPr>
              <w:rPr>
                <w:rFonts w:eastAsiaTheme="majorEastAsi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Prepare information documents for the organization and functioning of the activity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39959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0A337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31310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9349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39664623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Establish and maintain contact with the suppliers of travel services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43286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99324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62858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0803540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  <w:vMerge w:val="restart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Purchase travel services in accordance with Bylaw 10 on Procurement</w:t>
            </w:r>
          </w:p>
          <w:p w:rsidR="00B1091D" w:rsidRPr="00B36733" w:rsidRDefault="00B1091D" w:rsidP="00B109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6733">
              <w:rPr>
                <w:rFonts w:ascii="Arial" w:hAnsi="Arial" w:cs="Arial"/>
                <w:sz w:val="20"/>
                <w:szCs w:val="20"/>
                <w:lang w:val="en-CA"/>
              </w:rPr>
              <w:t>Establish parameters to be communicated to the bidders</w:t>
            </w:r>
          </w:p>
          <w:p w:rsidR="00B1091D" w:rsidRPr="00B36733" w:rsidRDefault="00B1091D" w:rsidP="00B109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6733">
              <w:rPr>
                <w:rFonts w:ascii="Arial" w:hAnsi="Arial" w:cs="Arial"/>
                <w:sz w:val="20"/>
                <w:szCs w:val="20"/>
                <w:lang w:val="en-CA"/>
              </w:rPr>
              <w:t>Provide the information to the College’s purchasing agent who will begin the tendering process</w:t>
            </w:r>
          </w:p>
          <w:p w:rsidR="00B1091D" w:rsidRPr="00B36733" w:rsidRDefault="00B1091D" w:rsidP="00B109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6733">
              <w:rPr>
                <w:rFonts w:ascii="Arial" w:hAnsi="Arial" w:cs="Arial"/>
                <w:sz w:val="20"/>
                <w:szCs w:val="20"/>
                <w:lang w:val="en-CA"/>
              </w:rPr>
              <w:t>Select the lowest cost provider that best meets the established criteria</w:t>
            </w:r>
          </w:p>
          <w:p w:rsidR="00B1091D" w:rsidRPr="00B36733" w:rsidRDefault="00B1091D" w:rsidP="00B109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6733">
              <w:rPr>
                <w:rFonts w:ascii="Arial" w:hAnsi="Arial" w:cs="Arial"/>
                <w:sz w:val="20"/>
                <w:szCs w:val="20"/>
                <w:lang w:val="en-CA"/>
              </w:rPr>
              <w:t>Complete the Contract Negotiation Form</w:t>
            </w:r>
          </w:p>
          <w:p w:rsidR="00B1091D" w:rsidRPr="00B36733" w:rsidRDefault="00B1091D" w:rsidP="00B109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36733">
              <w:rPr>
                <w:rFonts w:ascii="Arial" w:hAnsi="Arial" w:cs="Arial"/>
                <w:sz w:val="20"/>
                <w:szCs w:val="20"/>
                <w:lang w:val="en-CA"/>
              </w:rPr>
              <w:t>Make payments using the Cheque Requisition Form</w:t>
            </w:r>
          </w:p>
        </w:tc>
        <w:tc>
          <w:tcPr>
            <w:tcW w:w="1771" w:type="dxa"/>
            <w:gridSpan w:val="3"/>
            <w:vAlign w:val="center"/>
          </w:tcPr>
          <w:p w:rsidR="00B1091D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  <w:vMerge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69443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95883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8742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205759974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  <w:trHeight w:val="432"/>
        </w:trPr>
        <w:tc>
          <w:tcPr>
            <w:tcW w:w="5609" w:type="dxa"/>
            <w:vMerge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13443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0272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2724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789706682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  <w:trHeight w:val="432"/>
        </w:trPr>
        <w:tc>
          <w:tcPr>
            <w:tcW w:w="5609" w:type="dxa"/>
            <w:vMerge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49842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890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39839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52018847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  <w:vMerge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7402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79506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26573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2892891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  <w:trHeight w:val="173"/>
        </w:trPr>
        <w:tc>
          <w:tcPr>
            <w:tcW w:w="5609" w:type="dxa"/>
            <w:vMerge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692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0600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11001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02271370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Establish a specific code of behaviour for the activity, if the Dawson Code of Conduct is not deemed sufficient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6248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96434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13783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30320268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Determine the selection criteria for participants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67654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03106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8709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938088832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Recruit participants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2730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810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511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57201500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Approve the participants or request approval from the Person in Authority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903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80932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3297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76508162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Provide orientation and training sessions to ensure that each participant is aware of the risks, their responsibilities and safety issues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74248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56175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5346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703057417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Collect consent and release forms from all participants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40220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14639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52721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920390843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Collect emergency contact and health information forms from all participants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81571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91565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092037846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Determine the level of emergency skills that activity leaders should possess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77000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38283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4280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350878287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Arrange training of activity leaders in emergency skills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39681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1821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545050703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 xml:space="preserve">Provide the Person in Authority with </w:t>
            </w:r>
            <w:r w:rsidRPr="00B36733">
              <w:rPr>
                <w:rFonts w:cs="Arial"/>
                <w:bCs/>
                <w:sz w:val="20"/>
                <w:szCs w:val="20"/>
              </w:rPr>
              <w:t>copies of all pertinent documents concerning the trip and the participants (see the checklist of required documents)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7964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87854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44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101446759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Establish a clear chain of leadership that is communicated to and understood by all participants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45005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78034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58834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19624873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Ensure that the needs of participants with medical conditions and disabilities are considered in the activity plan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4881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93898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86218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55412148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Develop a safety and communication plan for participants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92727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68749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56286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895355343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Prepare a list of persons to be contacted at Dawson College in the event of a critical incident or emergency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64816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6153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16777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426472314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Provide the dean or director and Dawson Security with a list of all participants and their contact information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66388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77729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45494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815672371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Provide participants an opportunity for post-activity debriefing and completion of the Feedback/Evaluation Forms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85568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6456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55485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08258643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contextualSpacing/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lastRenderedPageBreak/>
              <w:t>Ensure that the Post-Activity Critical Incident Report is completed by the Off-Campus Activity Leader and submitted to the Person in Authority if a critical incident has occurred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2490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20306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2399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729609475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Submit a report on the off-campus activity within three weeks of the activity’s completion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78268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81591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536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370143534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b/>
                <w:sz w:val="20"/>
                <w:szCs w:val="20"/>
              </w:rPr>
            </w:pPr>
            <w:r w:rsidRPr="00B36733">
              <w:rPr>
                <w:rFonts w:cs="Arial"/>
                <w:b/>
                <w:sz w:val="20"/>
                <w:szCs w:val="20"/>
              </w:rPr>
              <w:t>For an activity taking place outside Quebec but within Canada</w:t>
            </w:r>
          </w:p>
        </w:tc>
        <w:tc>
          <w:tcPr>
            <w:tcW w:w="572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Collect copies of participants’ travel papers (proof of supplementary medical insurance, etc.)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29135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98559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40800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450395755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b/>
                <w:sz w:val="20"/>
                <w:szCs w:val="20"/>
              </w:rPr>
            </w:pPr>
            <w:r w:rsidRPr="00B36733">
              <w:rPr>
                <w:rFonts w:cs="Arial"/>
                <w:b/>
                <w:sz w:val="20"/>
                <w:szCs w:val="20"/>
              </w:rPr>
              <w:t>For an activity taking place in a remote area of Canada</w:t>
            </w:r>
          </w:p>
        </w:tc>
        <w:tc>
          <w:tcPr>
            <w:tcW w:w="572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Determine the contents of the emergency kit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55373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13680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7687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713879924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b/>
                <w:sz w:val="20"/>
                <w:szCs w:val="20"/>
              </w:rPr>
            </w:pPr>
            <w:r w:rsidRPr="00B36733">
              <w:rPr>
                <w:rFonts w:cs="Arial"/>
                <w:b/>
                <w:sz w:val="20"/>
                <w:szCs w:val="20"/>
              </w:rPr>
              <w:t>For an activity taking place outside Canada</w:t>
            </w:r>
          </w:p>
        </w:tc>
        <w:tc>
          <w:tcPr>
            <w:tcW w:w="572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 xml:space="preserve">Determine the level of the </w:t>
            </w:r>
            <w:hyperlink r:id="rId5" w:history="1">
              <w:r w:rsidRPr="00B36733">
                <w:rPr>
                  <w:rStyle w:val="Hyperlink"/>
                  <w:rFonts w:cs="Arial"/>
                  <w:sz w:val="20"/>
                  <w:szCs w:val="20"/>
                </w:rPr>
                <w:t>Global Affairs Canada</w:t>
              </w:r>
            </w:hyperlink>
            <w:r w:rsidRPr="00B36733">
              <w:rPr>
                <w:rFonts w:cs="Arial"/>
                <w:sz w:val="20"/>
                <w:szCs w:val="20"/>
              </w:rPr>
              <w:t xml:space="preserve"> warnings and advisories for the travel destination (only levels one and two are permissible)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57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8257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044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6654918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 xml:space="preserve">Consult the </w:t>
            </w:r>
            <w:hyperlink r:id="rId6" w:history="1">
              <w:r w:rsidRPr="00B36733">
                <w:rPr>
                  <w:rStyle w:val="Hyperlink"/>
                  <w:rFonts w:cs="Arial"/>
                  <w:sz w:val="20"/>
                  <w:szCs w:val="20"/>
                </w:rPr>
                <w:t>Global Affairs Canada Country Travel Reports</w:t>
              </w:r>
            </w:hyperlink>
            <w:r w:rsidRPr="00B36733">
              <w:rPr>
                <w:rFonts w:cs="Arial"/>
                <w:sz w:val="20"/>
                <w:szCs w:val="20"/>
              </w:rPr>
              <w:t xml:space="preserve"> for the travel destination to determine the entry/exit requirements for the country and any particular health notices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25905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37176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27455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409356721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Contact a local travel health clinic to determine what vaccinations and medical precautions are required or recommended for the country and regions to be visited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94693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vAlign w:val="center"/>
          </w:tcPr>
          <w:p w:rsidR="00B1091D" w:rsidRPr="00B36733" w:rsidRDefault="00B1091D" w:rsidP="00B35289">
            <w:pPr>
              <w:jc w:val="center"/>
              <w:rPr>
                <w:rFonts w:eastAsiaTheme="majorEastAsia" w:cs="Arial"/>
                <w:bCs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47943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854298039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Establish the process for obtaining vaccinations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84573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91647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59483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497841322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Collect copies of participants’ travel papers (passport, visa to enter the foreign country, permanent resident card, study permit, visitor visa to re-enter Canada, proof immunization, proof of supplementary medical insurance, etc.)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72294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84169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31514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68192979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Obtain consent letters confirming that minors have permission to travel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3929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82107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40253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1923911425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91D" w:rsidRPr="00B36733" w:rsidTr="00B35289">
        <w:trPr>
          <w:cantSplit/>
        </w:trPr>
        <w:tc>
          <w:tcPr>
            <w:tcW w:w="5609" w:type="dxa"/>
          </w:tcPr>
          <w:p w:rsidR="00B1091D" w:rsidRPr="00B36733" w:rsidRDefault="00B1091D" w:rsidP="00CB09D3">
            <w:pPr>
              <w:rPr>
                <w:rFonts w:cs="Arial"/>
                <w:sz w:val="20"/>
                <w:szCs w:val="20"/>
              </w:rPr>
            </w:pPr>
            <w:r w:rsidRPr="00B36733">
              <w:rPr>
                <w:rFonts w:cs="Arial"/>
                <w:sz w:val="20"/>
                <w:szCs w:val="20"/>
              </w:rPr>
              <w:t>Provide orientation sessions to assist participants in dealing with the adjustment to a new culture</w:t>
            </w:r>
          </w:p>
        </w:tc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72697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90691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-165057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6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color w:val="000000" w:themeColor="text1"/>
              <w:sz w:val="20"/>
              <w:szCs w:val="20"/>
            </w:rPr>
            <w:id w:val="2017267638"/>
            <w:placeholder>
              <w:docPart w:val="DefaultPlaceholder_1081868574"/>
            </w:placeholder>
            <w:showingPlcHdr/>
          </w:sdtPr>
          <w:sdtContent>
            <w:tc>
              <w:tcPr>
                <w:tcW w:w="2497" w:type="dxa"/>
                <w:vAlign w:val="center"/>
              </w:tcPr>
              <w:p w:rsidR="00B1091D" w:rsidRPr="00B36733" w:rsidRDefault="00B35289" w:rsidP="00B35289">
                <w:pPr>
                  <w:jc w:val="center"/>
                  <w:rPr>
                    <w:rFonts w:eastAsiaTheme="majorEastAsia" w:cs="Arial"/>
                    <w:bCs/>
                    <w:color w:val="000000" w:themeColor="text1"/>
                    <w:sz w:val="20"/>
                    <w:szCs w:val="20"/>
                  </w:rPr>
                </w:pPr>
                <w:r w:rsidRPr="006E42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091D" w:rsidRPr="00076B44" w:rsidRDefault="00B1091D" w:rsidP="00B1091D">
      <w:pPr>
        <w:rPr>
          <w:rFonts w:eastAsiaTheme="majorEastAsia" w:cstheme="majorBidi"/>
          <w:bCs/>
          <w:color w:val="000000" w:themeColor="text1"/>
        </w:rPr>
      </w:pPr>
    </w:p>
    <w:p w:rsidR="006C7986" w:rsidRDefault="006C7986"/>
    <w:sectPr w:rsidR="006C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30004"/>
    <w:multiLevelType w:val="hybridMultilevel"/>
    <w:tmpl w:val="D458D33A"/>
    <w:lvl w:ilvl="0" w:tplc="D6AA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TJ7EIbFzZp/PBB/zlMxZFqM4qeGf2elFIbQwesy/venKpzECSmmr0P+To4L80KOY2Sb5LhwxGLhzxldagykQ==" w:salt="dYmBNsRoryRGN/+AuTC9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1D"/>
    <w:rsid w:val="00024675"/>
    <w:rsid w:val="000A3379"/>
    <w:rsid w:val="006C7986"/>
    <w:rsid w:val="007C52EA"/>
    <w:rsid w:val="00B1091D"/>
    <w:rsid w:val="00B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F7F0-A310-4ADD-9408-E341124E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1D"/>
    <w:rPr>
      <w:rFonts w:ascii="Arial" w:hAnsi="Arial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91D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091D"/>
    <w:rPr>
      <w:rFonts w:ascii="Arial" w:eastAsiaTheme="majorEastAsia" w:hAnsi="Arial" w:cstheme="majorBidi"/>
      <w:b/>
      <w:color w:val="000000" w:themeColor="text1"/>
      <w:sz w:val="24"/>
      <w:szCs w:val="26"/>
      <w:lang w:val="en-CA"/>
    </w:rPr>
  </w:style>
  <w:style w:type="table" w:styleId="TableGrid">
    <w:name w:val="Table Grid"/>
    <w:basedOn w:val="TableNormal"/>
    <w:uiPriority w:val="59"/>
    <w:rsid w:val="00B1091D"/>
    <w:pPr>
      <w:ind w:left="360" w:hanging="360"/>
    </w:pPr>
    <w:rPr>
      <w:rFonts w:ascii="Arial" w:hAnsi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91D"/>
    <w:pPr>
      <w:widowControl w:val="0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uiPriority w:val="99"/>
    <w:unhideWhenUsed/>
    <w:rsid w:val="00B1091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.gc.ca/travelling/advisorie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ravel.gc.ca/travelling/advisorie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267F-FA92-486D-90DA-E88A71FBFD44}"/>
      </w:docPartPr>
      <w:docPartBody>
        <w:p w:rsidR="00000000" w:rsidRDefault="001720A2">
          <w:r w:rsidRPr="006E42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2"/>
    <w:rsid w:val="001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0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A65BF5E3D234BB3713880CAA68026" ma:contentTypeVersion="43" ma:contentTypeDescription="Create a new document." ma:contentTypeScope="" ma:versionID="a5943340ac0a0791feecea25825fad47">
  <xsd:schema xmlns:xsd="http://www.w3.org/2001/XMLSchema" xmlns:xs="http://www.w3.org/2001/XMLSchema" xmlns:p="http://schemas.microsoft.com/office/2006/metadata/properties" xmlns:ns1="http://schemas.microsoft.com/sharepoint/v3" xmlns:ns2="70066821-e336-4b64-a8e9-a99ada3d5ada" xmlns:ns3="e3499b23-03dc-43df-9bed-e3854ba07fa4" xmlns:ns4="c668bfc0-164f-46a7-8694-de4aebb6f428" targetNamespace="http://schemas.microsoft.com/office/2006/metadata/properties" ma:root="true" ma:fieldsID="715cefda8102eccd3163858c9704c6dc" ns1:_="" ns2:_="" ns3:_="" ns4:_="">
    <xsd:import namespace="http://schemas.microsoft.com/sharepoint/v3"/>
    <xsd:import namespace="70066821-e336-4b64-a8e9-a99ada3d5ada"/>
    <xsd:import namespace="e3499b23-03dc-43df-9bed-e3854ba07fa4"/>
    <xsd:import namespace="c668bfc0-164f-46a7-8694-de4aebb6f428"/>
    <xsd:element name="properties">
      <xsd:complexType>
        <xsd:sequence>
          <xsd:element name="documentManagement">
            <xsd:complexType>
              <xsd:all>
                <xsd:element ref="ns2:Responsibility" minOccurs="0"/>
                <xsd:element ref="ns2:Adopted_x0020_by" minOccurs="0"/>
                <xsd:element ref="ns3:Audience" minOccurs="0"/>
                <xsd:element ref="ns2:Status" minOccurs="0"/>
                <xsd:element ref="ns3:publishToWeb" minOccurs="0"/>
                <xsd:element ref="ns3:webtype" minOccurs="0"/>
                <xsd:element ref="ns3:Web_x0020_description" minOccurs="0"/>
                <xsd:element ref="ns3:webGroups" minOccurs="0"/>
                <xsd:element ref="ns3:webRank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1:RoutingRuleDescrip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21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66821-e336-4b64-a8e9-a99ada3d5ada" elementFormDefault="qualified">
    <xsd:import namespace="http://schemas.microsoft.com/office/2006/documentManagement/types"/>
    <xsd:import namespace="http://schemas.microsoft.com/office/infopath/2007/PartnerControls"/>
    <xsd:element name="Responsibility" ma:index="2" nillable="true" ma:displayName="Issued By" ma:default="N/A" ma:description="Unit responsible for the application of the policy" ma:format="Dropdown" ma:internalName="Responsibility">
      <xsd:simpleType>
        <xsd:restriction base="dms:Choice">
          <xsd:enumeration value="N/A"/>
          <xsd:enumeration value="Academic"/>
          <xsd:enumeration value="Academic Dean"/>
          <xsd:enumeration value="Administrative Services"/>
          <xsd:enumeration value="Board"/>
          <xsd:enumeration value="Bookstore"/>
          <xsd:enumeration value="Corporate Affairs"/>
          <xsd:enumeration value="Director General"/>
          <xsd:enumeration value="Finance"/>
          <xsd:enumeration value="Human Resources"/>
          <xsd:enumeration value="Information Systems and Technology"/>
          <xsd:enumeration value="Instructional Development"/>
          <xsd:enumeration value="Multiple"/>
          <xsd:enumeration value="Plant and Facilities"/>
          <xsd:enumeration value="Registrar"/>
          <xsd:enumeration value="Research"/>
          <xsd:enumeration value="Secretary General"/>
          <xsd:enumeration value="Senate"/>
          <xsd:enumeration value="Student Services"/>
        </xsd:restriction>
      </xsd:simpleType>
    </xsd:element>
    <xsd:element name="Adopted_x0020_by" ma:index="3" nillable="true" ma:displayName="Adopted by" ma:default="Department" ma:format="Dropdown" ma:internalName="Adopted_x0020_by">
      <xsd:simpleType>
        <xsd:restriction base="dms:Choice">
          <xsd:enumeration value="Department"/>
          <xsd:enumeration value="Board"/>
          <xsd:enumeration value="Dean's Group"/>
          <xsd:enumeration value="Director General"/>
          <xsd:enumeration value="Management"/>
          <xsd:enumeration value="Senate"/>
        </xsd:restriction>
      </xsd:simpleType>
    </xsd:element>
    <xsd:element name="Status" ma:index="5" nillable="true" ma:displayName="Status" ma:default="N/A" ma:format="Dropdown" ma:internalName="Status">
      <xsd:simpleType>
        <xsd:restriction base="dms:Choice">
          <xsd:enumeration value="N/A"/>
          <xsd:enumeration value="Adopted"/>
          <xsd:enumeration value="Draft"/>
          <xsd:enumeration value="Earlier version"/>
          <xsd:enumeration value="Repealed"/>
          <xsd:enumeration value="Under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b23-03dc-43df-9bed-e3854ba07fa4" elementFormDefault="qualified">
    <xsd:import namespace="http://schemas.microsoft.com/office/2006/documentManagement/types"/>
    <xsd:import namespace="http://schemas.microsoft.com/office/infopath/2007/PartnerControls"/>
    <xsd:element name="Audience" ma:index="4" nillable="true" ma:displayName="Audience" ma:default="Dawson" ma:format="Dropdown" ma:internalName="Audience">
      <xsd:simpleType>
        <xsd:restriction base="dms:Choice">
          <xsd:enumeration value="Academic Administration"/>
          <xsd:enumeration value="Dawson"/>
          <xsd:enumeration value="Forms Editors"/>
          <xsd:enumeration value="Managers"/>
          <xsd:enumeration value="Policy Editors"/>
          <xsd:enumeration value="Public"/>
          <xsd:enumeration value="Senate"/>
        </xsd:restriction>
      </xsd:simpleType>
    </xsd:element>
    <xsd:element name="publishToWeb" ma:index="6" nillable="true" ma:displayName="publishToWeb" ma:default="0" ma:internalName="publishToWeb">
      <xsd:simpleType>
        <xsd:restriction base="dms:Boolean"/>
      </xsd:simpleType>
    </xsd:element>
    <xsd:element name="webtype" ma:index="7" nillable="true" ma:displayName="webtype" ma:default="policy" ma:format="Dropdown" ma:internalName="webtype">
      <xsd:simpleType>
        <xsd:restriction base="dms:Choice">
          <xsd:enumeration value="policy"/>
          <xsd:enumeration value="bylaw"/>
          <xsd:enumeration value="procedure"/>
          <xsd:enumeration value="form"/>
          <xsd:enumeration value="support"/>
        </xsd:restriction>
      </xsd:simpleType>
    </xsd:element>
    <xsd:element name="Web_x0020_description" ma:index="8" nillable="true" ma:displayName="Web description" ma:description="Description to be displayed when policy is published on the Web" ma:internalName="Web_x0020_description">
      <xsd:simpleType>
        <xsd:restriction base="dms:Note"/>
      </xsd:simpleType>
    </xsd:element>
    <xsd:element name="webGroups" ma:index="9" nillable="true" ma:displayName="webGroups" ma:description="additional groupings for Web publishing, separated by commas" ma:internalName="webGroups">
      <xsd:simpleType>
        <xsd:restriction base="dms:Text">
          <xsd:maxLength value="255"/>
        </xsd:restriction>
      </xsd:simpleType>
    </xsd:element>
    <xsd:element name="webRank" ma:index="10" nillable="true" ma:displayName="webRank" ma:decimals="0" ma:internalName="web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bfc0-164f-46a7-8694-de4aebb6f42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Web xmlns="e3499b23-03dc-43df-9bed-e3854ba07fa4">true</publishToWeb>
    <Web_x0020_description xmlns="e3499b23-03dc-43df-9bed-e3854ba07fa4">Checklist of actions to be taken for off campus activity</Web_x0020_description>
    <webRank xmlns="e3499b23-03dc-43df-9bed-e3854ba07fa4" xsi:nil="true"/>
    <Status xmlns="70066821-e336-4b64-a8e9-a99ada3d5ada">Adopted</Status>
    <Adopted_x0020_by xmlns="70066821-e336-4b64-a8e9-a99ada3d5ada">Director General</Adopted_x0020_by>
    <Audience xmlns="e3499b23-03dc-43df-9bed-e3854ba07fa4">Public</Audience>
    <URL xmlns="http://schemas.microsoft.com/sharepoint/v3">
      <Url xsi:nil="true"/>
      <Description xsi:nil="true"/>
    </URL>
    <webtype xmlns="e3499b23-03dc-43df-9bed-e3854ba07fa4">form</webtype>
    <RoutingRuleDescription xmlns="http://schemas.microsoft.com/sharepoint/v3" xsi:nil="true"/>
    <Responsibility xmlns="70066821-e336-4b64-a8e9-a99ada3d5ada">Academic</Responsibility>
    <webGroups xmlns="e3499b23-03dc-43df-9bed-e3854ba07fa4">Off-Campus Coordinator Forms</webGroups>
  </documentManagement>
</p:properties>
</file>

<file path=customXml/itemProps1.xml><?xml version="1.0" encoding="utf-8"?>
<ds:datastoreItem xmlns:ds="http://schemas.openxmlformats.org/officeDocument/2006/customXml" ds:itemID="{00DC5764-50F6-4923-8B7F-2EC0E50F19E8}"/>
</file>

<file path=customXml/itemProps2.xml><?xml version="1.0" encoding="utf-8"?>
<ds:datastoreItem xmlns:ds="http://schemas.openxmlformats.org/officeDocument/2006/customXml" ds:itemID="{26185E29-4276-4D32-BBD5-E05748034848}"/>
</file>

<file path=customXml/itemProps3.xml><?xml version="1.0" encoding="utf-8"?>
<ds:datastoreItem xmlns:ds="http://schemas.openxmlformats.org/officeDocument/2006/customXml" ds:itemID="{240DE6CE-CDBA-40C1-8986-9C4ADFAE79F5}"/>
</file>

<file path=customXml/itemProps4.xml><?xml version="1.0" encoding="utf-8"?>
<ds:datastoreItem xmlns:ds="http://schemas.openxmlformats.org/officeDocument/2006/customXml" ds:itemID="{E7963699-062A-408C-8C2C-AFF093AEF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793</Words>
  <Characters>4525</Characters>
  <Application>Microsoft Office Word</Application>
  <DocSecurity>0</DocSecurity>
  <Lines>37</Lines>
  <Paragraphs>10</Paragraphs>
  <ScaleCrop>false</ScaleCrop>
  <Company>Dawson College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TP-C Checklist of actions</dc:title>
  <dc:subject/>
  <dc:creator>Brenda Lee</dc:creator>
  <cp:keywords/>
  <dc:description/>
  <cp:lastModifiedBy>Brenda Lee</cp:lastModifiedBy>
  <cp:revision>3</cp:revision>
  <dcterms:created xsi:type="dcterms:W3CDTF">2016-11-10T21:31:00Z</dcterms:created>
  <dcterms:modified xsi:type="dcterms:W3CDTF">2016-11-14T19:34:00Z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0x01010001CA65BF5E3D234BB3713880CAA68026</vt:lpwstr>
  </property>
</Properties>
</file>