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C3" w:rsidRPr="00595BC3" w:rsidRDefault="00595BC3" w:rsidP="0095161C">
      <w:pPr>
        <w:jc w:val="center"/>
        <w:rPr>
          <w:rFonts w:ascii="Californian FB" w:hAnsi="Californian FB"/>
          <w:sz w:val="16"/>
          <w:szCs w:val="16"/>
        </w:rPr>
      </w:pPr>
    </w:p>
    <w:p w:rsidR="0095161C" w:rsidRDefault="00F85630" w:rsidP="0095161C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MLA DOCUMENTATION:</w:t>
      </w:r>
      <w:r w:rsidR="0095161C" w:rsidRPr="0095161C">
        <w:rPr>
          <w:rFonts w:ascii="Californian FB" w:hAnsi="Californian FB"/>
          <w:sz w:val="40"/>
          <w:szCs w:val="40"/>
        </w:rPr>
        <w:t xml:space="preserve"> </w:t>
      </w:r>
    </w:p>
    <w:p w:rsidR="0095161C" w:rsidRPr="00FC600E" w:rsidRDefault="0095161C" w:rsidP="00FC600E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PHOTO</w:t>
      </w:r>
      <w:r w:rsidR="00FC600E">
        <w:rPr>
          <w:rFonts w:ascii="Californian FB" w:hAnsi="Californian FB"/>
          <w:sz w:val="40"/>
          <w:szCs w:val="40"/>
        </w:rPr>
        <w:t>GRAPH</w:t>
      </w:r>
      <w:r w:rsidR="00112B6E">
        <w:rPr>
          <w:rFonts w:ascii="Californian FB" w:hAnsi="Californian FB"/>
          <w:sz w:val="40"/>
          <w:szCs w:val="40"/>
        </w:rPr>
        <w:t xml:space="preserve">S / </w:t>
      </w:r>
      <w:r w:rsidR="00F1512E">
        <w:rPr>
          <w:rFonts w:ascii="Californian FB" w:hAnsi="Californian FB"/>
          <w:sz w:val="40"/>
          <w:szCs w:val="40"/>
        </w:rPr>
        <w:t xml:space="preserve">VISUAL </w:t>
      </w:r>
      <w:r w:rsidRPr="0095161C">
        <w:rPr>
          <w:rFonts w:ascii="Californian FB" w:hAnsi="Californian FB"/>
          <w:sz w:val="40"/>
          <w:szCs w:val="40"/>
        </w:rPr>
        <w:t>ART</w:t>
      </w:r>
    </w:p>
    <w:p w:rsidR="0095161C" w:rsidRPr="00087264" w:rsidRDefault="0095161C" w:rsidP="000E6686">
      <w:pPr>
        <w:rPr>
          <w:rFonts w:ascii="Arial" w:hAnsi="Arial" w:cs="Arial"/>
          <w:sz w:val="20"/>
          <w:szCs w:val="20"/>
        </w:rPr>
      </w:pPr>
    </w:p>
    <w:p w:rsidR="000E6686" w:rsidRPr="00595BC3" w:rsidRDefault="000E6686" w:rsidP="000E6686">
      <w:pPr>
        <w:rPr>
          <w:rFonts w:ascii="Arial" w:hAnsi="Arial" w:cs="Arial"/>
          <w:sz w:val="21"/>
          <w:szCs w:val="21"/>
        </w:rPr>
      </w:pPr>
    </w:p>
    <w:p w:rsidR="00B84F65" w:rsidRDefault="00112B6E" w:rsidP="00A86FB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To determine how you’ll document a </w:t>
      </w:r>
      <w:r w:rsidR="00B84F65" w:rsidRPr="00891523">
        <w:rPr>
          <w:sz w:val="20"/>
          <w:szCs w:val="20"/>
        </w:rPr>
        <w:t>photo</w:t>
      </w:r>
      <w:r w:rsidR="00891523">
        <w:rPr>
          <w:sz w:val="20"/>
          <w:szCs w:val="20"/>
        </w:rPr>
        <w:t>graph</w:t>
      </w:r>
      <w:r w:rsidR="00B84F65" w:rsidRPr="00891523">
        <w:rPr>
          <w:sz w:val="20"/>
          <w:szCs w:val="20"/>
        </w:rPr>
        <w:t xml:space="preserve"> or work of </w:t>
      </w:r>
      <w:r w:rsidR="00F1512E">
        <w:rPr>
          <w:sz w:val="20"/>
          <w:szCs w:val="20"/>
        </w:rPr>
        <w:t xml:space="preserve">visual </w:t>
      </w:r>
      <w:r>
        <w:rPr>
          <w:sz w:val="20"/>
          <w:szCs w:val="20"/>
        </w:rPr>
        <w:t>art, first consider how you’re actually using it:</w:t>
      </w:r>
    </w:p>
    <w:p w:rsidR="00B92FBF" w:rsidRPr="00B92FBF" w:rsidRDefault="00B92FBF" w:rsidP="00A86FB9">
      <w:pPr>
        <w:spacing w:line="276" w:lineRule="auto"/>
        <w:rPr>
          <w:sz w:val="10"/>
          <w:szCs w:val="10"/>
        </w:rPr>
      </w:pPr>
    </w:p>
    <w:p w:rsidR="00B84F65" w:rsidRPr="001054C9" w:rsidRDefault="00B84F65" w:rsidP="000E6686">
      <w:pPr>
        <w:rPr>
          <w:sz w:val="4"/>
          <w:szCs w:val="4"/>
        </w:rPr>
      </w:pPr>
    </w:p>
    <w:p w:rsidR="00FC600E" w:rsidRDefault="00A86FB9" w:rsidP="00A86FB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You’re actually drawing information from the</w:t>
      </w:r>
      <w:r w:rsidR="00370378" w:rsidRPr="00A86FB9">
        <w:rPr>
          <w:sz w:val="20"/>
          <w:szCs w:val="20"/>
        </w:rPr>
        <w:t xml:space="preserve"> </w:t>
      </w:r>
      <w:r w:rsidR="00FC600E" w:rsidRPr="00A86FB9">
        <w:rPr>
          <w:sz w:val="20"/>
          <w:szCs w:val="20"/>
        </w:rPr>
        <w:t>photo</w:t>
      </w:r>
      <w:r w:rsidR="00112B6E" w:rsidRPr="00A86FB9">
        <w:rPr>
          <w:sz w:val="20"/>
          <w:szCs w:val="20"/>
        </w:rPr>
        <w:t xml:space="preserve"> or work of art</w:t>
      </w:r>
      <w:r w:rsidR="00DC426A">
        <w:rPr>
          <w:sz w:val="20"/>
          <w:szCs w:val="20"/>
        </w:rPr>
        <w:t xml:space="preserve"> and us</w:t>
      </w:r>
      <w:r w:rsidR="00370378" w:rsidRPr="00A86FB9">
        <w:rPr>
          <w:sz w:val="20"/>
          <w:szCs w:val="20"/>
        </w:rPr>
        <w:t>ing</w:t>
      </w:r>
      <w:r>
        <w:rPr>
          <w:sz w:val="20"/>
          <w:szCs w:val="20"/>
        </w:rPr>
        <w:t xml:space="preserve"> that information in your paper. In that case, a</w:t>
      </w:r>
      <w:r w:rsidR="00370378" w:rsidRPr="00A86FB9">
        <w:rPr>
          <w:sz w:val="20"/>
          <w:szCs w:val="20"/>
        </w:rPr>
        <w:t xml:space="preserve">n </w:t>
      </w:r>
      <w:r w:rsidR="00112B6E" w:rsidRPr="00A86FB9">
        <w:rPr>
          <w:sz w:val="20"/>
          <w:szCs w:val="20"/>
        </w:rPr>
        <w:t>in-text cita</w:t>
      </w:r>
      <w:r w:rsidR="00370378" w:rsidRPr="00A86FB9">
        <w:rPr>
          <w:sz w:val="20"/>
          <w:szCs w:val="20"/>
        </w:rPr>
        <w:t>tion</w:t>
      </w:r>
      <w:r w:rsidR="003658EA">
        <w:rPr>
          <w:sz w:val="20"/>
          <w:szCs w:val="20"/>
        </w:rPr>
        <w:t xml:space="preserve"> will follow, and the photo or work of art will</w:t>
      </w:r>
      <w:r w:rsidR="00370378" w:rsidRPr="00A86FB9">
        <w:rPr>
          <w:sz w:val="20"/>
          <w:szCs w:val="20"/>
        </w:rPr>
        <w:t xml:space="preserve"> </w:t>
      </w:r>
      <w:r w:rsidR="00FC600E" w:rsidRPr="00A86FB9">
        <w:rPr>
          <w:sz w:val="20"/>
          <w:szCs w:val="20"/>
        </w:rPr>
        <w:t>be</w:t>
      </w:r>
      <w:r w:rsidR="00112B6E" w:rsidRPr="00A86FB9">
        <w:rPr>
          <w:sz w:val="20"/>
          <w:szCs w:val="20"/>
        </w:rPr>
        <w:t xml:space="preserve"> entered in your</w:t>
      </w:r>
      <w:r w:rsidR="00370378" w:rsidRPr="00A86FB9">
        <w:rPr>
          <w:sz w:val="20"/>
          <w:szCs w:val="20"/>
        </w:rPr>
        <w:t xml:space="preserve"> works-c</w:t>
      </w:r>
      <w:r w:rsidR="002320FE" w:rsidRPr="00A86FB9">
        <w:rPr>
          <w:sz w:val="20"/>
          <w:szCs w:val="20"/>
        </w:rPr>
        <w:t>ited list</w:t>
      </w:r>
      <w:r w:rsidR="00C24FBB" w:rsidRPr="00A86FB9">
        <w:rPr>
          <w:sz w:val="20"/>
          <w:szCs w:val="20"/>
        </w:rPr>
        <w:t xml:space="preserve"> alo</w:t>
      </w:r>
      <w:r w:rsidR="00E32715" w:rsidRPr="00A86FB9">
        <w:rPr>
          <w:sz w:val="20"/>
          <w:szCs w:val="20"/>
        </w:rPr>
        <w:t xml:space="preserve">ng with </w:t>
      </w:r>
      <w:r>
        <w:rPr>
          <w:sz w:val="20"/>
          <w:szCs w:val="20"/>
        </w:rPr>
        <w:t xml:space="preserve">other research sources such as </w:t>
      </w:r>
      <w:r w:rsidR="00E32715" w:rsidRPr="00A86FB9">
        <w:rPr>
          <w:sz w:val="20"/>
          <w:szCs w:val="20"/>
        </w:rPr>
        <w:t>books and articles</w:t>
      </w:r>
      <w:r w:rsidR="00C24FBB" w:rsidRPr="00A86FB9">
        <w:rPr>
          <w:sz w:val="20"/>
          <w:szCs w:val="20"/>
        </w:rPr>
        <w:t xml:space="preserve">. </w:t>
      </w:r>
    </w:p>
    <w:p w:rsidR="00B92FBF" w:rsidRPr="001054C9" w:rsidRDefault="00B92FBF" w:rsidP="00B92FBF">
      <w:pPr>
        <w:pStyle w:val="ListParagraph"/>
        <w:rPr>
          <w:sz w:val="8"/>
          <w:szCs w:val="8"/>
        </w:rPr>
      </w:pPr>
    </w:p>
    <w:p w:rsidR="00B92FBF" w:rsidRPr="00A86FB9" w:rsidRDefault="00B92FBF" w:rsidP="00B92FBF">
      <w:pPr>
        <w:pStyle w:val="ListParagraph"/>
        <w:rPr>
          <w:sz w:val="20"/>
          <w:szCs w:val="20"/>
        </w:rPr>
      </w:pPr>
      <w:proofErr w:type="gramStart"/>
      <w:r>
        <w:rPr>
          <w:sz w:val="20"/>
          <w:szCs w:val="20"/>
        </w:rPr>
        <w:t>-------------------------------------------------------------  or</w:t>
      </w:r>
      <w:proofErr w:type="gramEnd"/>
      <w:r>
        <w:rPr>
          <w:sz w:val="20"/>
          <w:szCs w:val="20"/>
        </w:rPr>
        <w:t xml:space="preserve">  --------------------------------------------------------------------------</w:t>
      </w:r>
    </w:p>
    <w:p w:rsidR="00C24FBB" w:rsidRPr="001054C9" w:rsidRDefault="00C24FBB" w:rsidP="00FC600E">
      <w:pPr>
        <w:rPr>
          <w:sz w:val="12"/>
          <w:szCs w:val="12"/>
        </w:rPr>
      </w:pPr>
    </w:p>
    <w:p w:rsidR="00C24FBB" w:rsidRPr="00A86FB9" w:rsidRDefault="00B92FBF" w:rsidP="00A86FB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You’re </w:t>
      </w:r>
      <w:r w:rsidR="00A86FB9">
        <w:rPr>
          <w:sz w:val="20"/>
          <w:szCs w:val="20"/>
        </w:rPr>
        <w:t>using the</w:t>
      </w:r>
      <w:r w:rsidR="00112B6E" w:rsidRPr="00A86FB9">
        <w:rPr>
          <w:sz w:val="20"/>
          <w:szCs w:val="20"/>
        </w:rPr>
        <w:t xml:space="preserve"> </w:t>
      </w:r>
      <w:r w:rsidR="00FC600E" w:rsidRPr="00A86FB9">
        <w:rPr>
          <w:sz w:val="20"/>
          <w:szCs w:val="20"/>
        </w:rPr>
        <w:t>photo</w:t>
      </w:r>
      <w:r w:rsidR="00370378" w:rsidRPr="00A86FB9">
        <w:rPr>
          <w:sz w:val="20"/>
          <w:szCs w:val="20"/>
        </w:rPr>
        <w:t xml:space="preserve"> or work of art </w:t>
      </w:r>
      <w:r w:rsidR="00FC600E" w:rsidRPr="00A86FB9">
        <w:rPr>
          <w:sz w:val="20"/>
          <w:szCs w:val="20"/>
        </w:rPr>
        <w:t>to illustrate</w:t>
      </w:r>
      <w:r w:rsidR="00FC3037" w:rsidRPr="00A86FB9">
        <w:rPr>
          <w:sz w:val="20"/>
          <w:szCs w:val="20"/>
        </w:rPr>
        <w:t xml:space="preserve"> </w:t>
      </w:r>
      <w:r w:rsidR="00A86FB9">
        <w:rPr>
          <w:sz w:val="20"/>
          <w:szCs w:val="20"/>
        </w:rPr>
        <w:t>something you’re discussing</w:t>
      </w:r>
      <w:r w:rsidR="00370378" w:rsidRPr="00A86FB9">
        <w:rPr>
          <w:sz w:val="20"/>
          <w:szCs w:val="20"/>
        </w:rPr>
        <w:t xml:space="preserve">. In that case, the item </w:t>
      </w:r>
      <w:r>
        <w:rPr>
          <w:sz w:val="20"/>
          <w:szCs w:val="20"/>
        </w:rPr>
        <w:t>is regarded as an</w:t>
      </w:r>
      <w:r w:rsidR="00FC3037" w:rsidRPr="00A86FB9">
        <w:rPr>
          <w:sz w:val="20"/>
          <w:szCs w:val="20"/>
        </w:rPr>
        <w:t xml:space="preserve"> </w:t>
      </w:r>
      <w:r>
        <w:rPr>
          <w:sz w:val="20"/>
          <w:szCs w:val="20"/>
        </w:rPr>
        <w:t>illustration, labeled as “Fig. 1</w:t>
      </w:r>
      <w:r w:rsidR="00AC1588" w:rsidRPr="00A86FB9">
        <w:rPr>
          <w:sz w:val="20"/>
          <w:szCs w:val="20"/>
        </w:rPr>
        <w:t>”</w:t>
      </w:r>
      <w:r>
        <w:rPr>
          <w:sz w:val="20"/>
          <w:szCs w:val="20"/>
        </w:rPr>
        <w:t xml:space="preserve"> or</w:t>
      </w:r>
      <w:r w:rsidR="00AC1588" w:rsidRPr="00A86FB9">
        <w:rPr>
          <w:sz w:val="20"/>
          <w:szCs w:val="20"/>
        </w:rPr>
        <w:t xml:space="preserve"> “Fig. 2,” etc.</w:t>
      </w:r>
      <w:r>
        <w:rPr>
          <w:sz w:val="20"/>
          <w:szCs w:val="20"/>
        </w:rPr>
        <w:t>,</w:t>
      </w:r>
      <w:r w:rsidR="00AC1588" w:rsidRPr="00A86FB9">
        <w:rPr>
          <w:sz w:val="20"/>
          <w:szCs w:val="20"/>
        </w:rPr>
        <w:t xml:space="preserve"> and </w:t>
      </w:r>
      <w:r w:rsidR="00FC600E" w:rsidRPr="00A86FB9">
        <w:rPr>
          <w:sz w:val="20"/>
          <w:szCs w:val="20"/>
        </w:rPr>
        <w:t>identified wi</w:t>
      </w:r>
      <w:r w:rsidR="00FC3037" w:rsidRPr="00A86FB9">
        <w:rPr>
          <w:sz w:val="20"/>
          <w:szCs w:val="20"/>
        </w:rPr>
        <w:t xml:space="preserve">th </w:t>
      </w:r>
      <w:r w:rsidR="00370378" w:rsidRPr="00A86FB9">
        <w:rPr>
          <w:sz w:val="20"/>
          <w:szCs w:val="20"/>
        </w:rPr>
        <w:t>a caption</w:t>
      </w:r>
      <w:r w:rsidR="00C24FBB" w:rsidRPr="00A86FB9">
        <w:rPr>
          <w:sz w:val="20"/>
          <w:szCs w:val="20"/>
        </w:rPr>
        <w:t xml:space="preserve">. </w:t>
      </w:r>
      <w:r>
        <w:rPr>
          <w:sz w:val="20"/>
          <w:szCs w:val="20"/>
        </w:rPr>
        <w:t>C</w:t>
      </w:r>
      <w:r w:rsidR="002320FE" w:rsidRPr="00A86FB9">
        <w:rPr>
          <w:sz w:val="20"/>
          <w:szCs w:val="20"/>
        </w:rPr>
        <w:t>aptioned</w:t>
      </w:r>
      <w:r w:rsidR="00FC3037" w:rsidRPr="00A86FB9">
        <w:rPr>
          <w:sz w:val="20"/>
          <w:szCs w:val="20"/>
        </w:rPr>
        <w:t xml:space="preserve"> illustrations</w:t>
      </w:r>
      <w:r w:rsidR="00C24FBB" w:rsidRPr="00A86FB9">
        <w:rPr>
          <w:sz w:val="20"/>
          <w:szCs w:val="20"/>
        </w:rPr>
        <w:t xml:space="preserve"> </w:t>
      </w:r>
      <w:r w:rsidR="003658EA">
        <w:rPr>
          <w:sz w:val="20"/>
          <w:szCs w:val="20"/>
        </w:rPr>
        <w:t xml:space="preserve">are not </w:t>
      </w:r>
      <w:r w:rsidR="00DC426A">
        <w:rPr>
          <w:sz w:val="20"/>
          <w:szCs w:val="20"/>
        </w:rPr>
        <w:t xml:space="preserve">regarded as </w:t>
      </w:r>
      <w:r w:rsidR="003658EA">
        <w:rPr>
          <w:sz w:val="20"/>
          <w:szCs w:val="20"/>
        </w:rPr>
        <w:t>actual</w:t>
      </w:r>
      <w:r>
        <w:rPr>
          <w:sz w:val="20"/>
          <w:szCs w:val="20"/>
        </w:rPr>
        <w:t xml:space="preserve"> </w:t>
      </w:r>
      <w:r w:rsidR="00FC3037" w:rsidRPr="00A86FB9">
        <w:rPr>
          <w:sz w:val="20"/>
          <w:szCs w:val="20"/>
        </w:rPr>
        <w:t xml:space="preserve">research sources and </w:t>
      </w:r>
      <w:r>
        <w:rPr>
          <w:sz w:val="20"/>
          <w:szCs w:val="20"/>
        </w:rPr>
        <w:t>do not appear in your works-</w:t>
      </w:r>
      <w:r w:rsidR="00FC3037" w:rsidRPr="00A86FB9">
        <w:rPr>
          <w:sz w:val="20"/>
          <w:szCs w:val="20"/>
        </w:rPr>
        <w:t>c</w:t>
      </w:r>
      <w:r>
        <w:rPr>
          <w:sz w:val="20"/>
          <w:szCs w:val="20"/>
        </w:rPr>
        <w:t>ited list</w:t>
      </w:r>
      <w:r w:rsidR="00FC600E" w:rsidRPr="00A86FB9">
        <w:rPr>
          <w:sz w:val="20"/>
          <w:szCs w:val="20"/>
        </w:rPr>
        <w:t>.</w:t>
      </w:r>
      <w:r w:rsidR="00370378" w:rsidRPr="00A86FB9">
        <w:rPr>
          <w:sz w:val="20"/>
          <w:szCs w:val="20"/>
        </w:rPr>
        <w:t xml:space="preserve"> </w:t>
      </w:r>
    </w:p>
    <w:p w:rsidR="00A16219" w:rsidRDefault="00A16219" w:rsidP="00FC600E"/>
    <w:p w:rsidR="00C24FBB" w:rsidRPr="001054C9" w:rsidRDefault="00C24FBB" w:rsidP="00FC600E">
      <w:pPr>
        <w:rPr>
          <w:sz w:val="20"/>
          <w:szCs w:val="20"/>
        </w:rPr>
      </w:pPr>
    </w:p>
    <w:p w:rsidR="00C24FBB" w:rsidRPr="00087264" w:rsidRDefault="00370378" w:rsidP="00C24FBB">
      <w:pPr>
        <w:jc w:val="center"/>
        <w:rPr>
          <w:rFonts w:ascii="Californian FB" w:hAnsi="Californian FB"/>
          <w:b/>
          <w:sz w:val="27"/>
          <w:szCs w:val="27"/>
        </w:rPr>
      </w:pPr>
      <w:r w:rsidRPr="00087264">
        <w:rPr>
          <w:rFonts w:ascii="Californian FB" w:hAnsi="Californian FB"/>
          <w:b/>
          <w:sz w:val="27"/>
          <w:szCs w:val="27"/>
        </w:rPr>
        <w:t xml:space="preserve">PHOTO / </w:t>
      </w:r>
      <w:r w:rsidR="00C24FBB" w:rsidRPr="00087264">
        <w:rPr>
          <w:rFonts w:ascii="Californian FB" w:hAnsi="Californian FB"/>
          <w:b/>
          <w:sz w:val="27"/>
          <w:szCs w:val="27"/>
        </w:rPr>
        <w:t xml:space="preserve">WORK OF </w:t>
      </w:r>
      <w:r w:rsidRPr="00087264">
        <w:rPr>
          <w:rFonts w:ascii="Californian FB" w:hAnsi="Californian FB"/>
          <w:b/>
          <w:sz w:val="27"/>
          <w:szCs w:val="27"/>
        </w:rPr>
        <w:t xml:space="preserve">ART </w:t>
      </w:r>
      <w:r w:rsidR="003658EA">
        <w:rPr>
          <w:rFonts w:ascii="Californian FB" w:hAnsi="Californian FB"/>
          <w:b/>
          <w:sz w:val="27"/>
          <w:szCs w:val="27"/>
        </w:rPr>
        <w:t xml:space="preserve">USED </w:t>
      </w:r>
      <w:r w:rsidR="00C24FBB" w:rsidRPr="00087264">
        <w:rPr>
          <w:rFonts w:ascii="Californian FB" w:hAnsi="Californian FB"/>
          <w:b/>
          <w:sz w:val="27"/>
          <w:szCs w:val="27"/>
        </w:rPr>
        <w:t>AS AN ACTUAL SOURCE</w:t>
      </w:r>
    </w:p>
    <w:p w:rsidR="002320FE" w:rsidRPr="001054C9" w:rsidRDefault="002320FE" w:rsidP="00C24FBB">
      <w:pPr>
        <w:jc w:val="center"/>
        <w:rPr>
          <w:sz w:val="22"/>
          <w:szCs w:val="22"/>
        </w:rPr>
      </w:pPr>
    </w:p>
    <w:p w:rsidR="004E32B8" w:rsidRDefault="002320FE" w:rsidP="002320FE">
      <w:pPr>
        <w:rPr>
          <w:sz w:val="20"/>
          <w:szCs w:val="20"/>
        </w:rPr>
      </w:pPr>
      <w:r w:rsidRPr="00F1512E">
        <w:rPr>
          <w:sz w:val="20"/>
          <w:szCs w:val="20"/>
        </w:rPr>
        <w:t>Content of the</w:t>
      </w:r>
      <w:r w:rsidR="00FC3037">
        <w:rPr>
          <w:sz w:val="20"/>
          <w:szCs w:val="20"/>
        </w:rPr>
        <w:t xml:space="preserve"> works-cited entry </w:t>
      </w:r>
      <w:r w:rsidR="00370378">
        <w:rPr>
          <w:sz w:val="20"/>
          <w:szCs w:val="20"/>
        </w:rPr>
        <w:t>will vary</w:t>
      </w:r>
      <w:r w:rsidRPr="00F1512E">
        <w:rPr>
          <w:sz w:val="20"/>
          <w:szCs w:val="20"/>
        </w:rPr>
        <w:t xml:space="preserve"> depending on</w:t>
      </w:r>
      <w:r w:rsidR="00F1512E" w:rsidRPr="00F1512E">
        <w:rPr>
          <w:sz w:val="20"/>
          <w:szCs w:val="20"/>
        </w:rPr>
        <w:t xml:space="preserve"> whether you viewed the item</w:t>
      </w:r>
      <w:r w:rsidRPr="00F1512E">
        <w:rPr>
          <w:sz w:val="20"/>
          <w:szCs w:val="20"/>
        </w:rPr>
        <w:t xml:space="preserve"> </w:t>
      </w:r>
      <w:r w:rsidR="00AC1588">
        <w:rPr>
          <w:sz w:val="20"/>
          <w:szCs w:val="20"/>
        </w:rPr>
        <w:t xml:space="preserve">directly (e.g. </w:t>
      </w:r>
      <w:r w:rsidRPr="00F1512E">
        <w:rPr>
          <w:sz w:val="20"/>
          <w:szCs w:val="20"/>
        </w:rPr>
        <w:t>at a museum or gallery</w:t>
      </w:r>
      <w:r w:rsidR="00AC1588">
        <w:rPr>
          <w:sz w:val="20"/>
          <w:szCs w:val="20"/>
        </w:rPr>
        <w:t>)</w:t>
      </w:r>
      <w:r w:rsidRPr="00F1512E">
        <w:rPr>
          <w:sz w:val="20"/>
          <w:szCs w:val="20"/>
        </w:rPr>
        <w:t xml:space="preserve">, </w:t>
      </w:r>
      <w:r w:rsidR="00F1512E" w:rsidRPr="00F1512E">
        <w:rPr>
          <w:sz w:val="20"/>
          <w:szCs w:val="20"/>
        </w:rPr>
        <w:t>in a book, in a</w:t>
      </w:r>
      <w:r w:rsidR="00FC3037">
        <w:rPr>
          <w:sz w:val="20"/>
          <w:szCs w:val="20"/>
        </w:rPr>
        <w:t>n online</w:t>
      </w:r>
      <w:r w:rsidR="00F1512E" w:rsidRPr="00F1512E">
        <w:rPr>
          <w:sz w:val="20"/>
          <w:szCs w:val="20"/>
        </w:rPr>
        <w:t xml:space="preserve"> dat</w:t>
      </w:r>
      <w:r w:rsidR="00FC3037">
        <w:rPr>
          <w:sz w:val="20"/>
          <w:szCs w:val="20"/>
        </w:rPr>
        <w:t>abase</w:t>
      </w:r>
      <w:r w:rsidR="00A16219">
        <w:rPr>
          <w:sz w:val="20"/>
          <w:szCs w:val="20"/>
        </w:rPr>
        <w:t>, or on a W</w:t>
      </w:r>
      <w:r w:rsidR="00FC3037">
        <w:rPr>
          <w:sz w:val="20"/>
          <w:szCs w:val="20"/>
        </w:rPr>
        <w:t>eb</w:t>
      </w:r>
      <w:r w:rsidR="00A16219">
        <w:rPr>
          <w:sz w:val="20"/>
          <w:szCs w:val="20"/>
        </w:rPr>
        <w:t xml:space="preserve"> </w:t>
      </w:r>
      <w:r w:rsidR="00FC3037">
        <w:rPr>
          <w:sz w:val="20"/>
          <w:szCs w:val="20"/>
        </w:rPr>
        <w:t>site</w:t>
      </w:r>
      <w:r w:rsidR="00F1512E" w:rsidRPr="00F1512E">
        <w:rPr>
          <w:sz w:val="20"/>
          <w:szCs w:val="20"/>
        </w:rPr>
        <w:t>.</w:t>
      </w:r>
      <w:r w:rsidR="00B92FBF">
        <w:rPr>
          <w:sz w:val="20"/>
          <w:szCs w:val="20"/>
        </w:rPr>
        <w:t xml:space="preserve"> </w:t>
      </w:r>
    </w:p>
    <w:p w:rsidR="004E32B8" w:rsidRPr="00A16219" w:rsidRDefault="004E32B8" w:rsidP="002320FE">
      <w:pPr>
        <w:rPr>
          <w:sz w:val="10"/>
          <w:szCs w:val="10"/>
        </w:rPr>
      </w:pPr>
    </w:p>
    <w:p w:rsidR="00A16219" w:rsidRDefault="00A16219" w:rsidP="00A16219">
      <w:pPr>
        <w:rPr>
          <w:sz w:val="20"/>
          <w:szCs w:val="20"/>
        </w:rPr>
      </w:pPr>
      <w:r>
        <w:rPr>
          <w:sz w:val="20"/>
          <w:szCs w:val="20"/>
        </w:rPr>
        <w:t xml:space="preserve">If the photo or work of art </w:t>
      </w:r>
      <w:r w:rsidR="001054C9">
        <w:rPr>
          <w:sz w:val="20"/>
          <w:szCs w:val="20"/>
        </w:rPr>
        <w:t>is untitled, describe it very briefly</w:t>
      </w:r>
      <w:r>
        <w:rPr>
          <w:sz w:val="20"/>
          <w:szCs w:val="20"/>
        </w:rPr>
        <w:t xml:space="preserve"> in </w:t>
      </w:r>
      <w:r w:rsidR="00DC426A">
        <w:rPr>
          <w:sz w:val="20"/>
          <w:szCs w:val="20"/>
        </w:rPr>
        <w:t>your own words (as in the final</w:t>
      </w:r>
      <w:r>
        <w:rPr>
          <w:sz w:val="20"/>
          <w:szCs w:val="20"/>
        </w:rPr>
        <w:t xml:space="preserve"> example below). </w:t>
      </w:r>
    </w:p>
    <w:p w:rsidR="008462D3" w:rsidRPr="008462D3" w:rsidRDefault="008462D3" w:rsidP="00FC3037">
      <w:pPr>
        <w:ind w:left="720" w:firstLine="720"/>
        <w:rPr>
          <w:sz w:val="8"/>
          <w:szCs w:val="8"/>
        </w:rPr>
      </w:pPr>
    </w:p>
    <w:p w:rsidR="00346309" w:rsidRDefault="00346309" w:rsidP="002320FE">
      <w:pPr>
        <w:rPr>
          <w:sz w:val="22"/>
          <w:szCs w:val="22"/>
        </w:rPr>
      </w:pPr>
    </w:p>
    <w:p w:rsidR="00E32715" w:rsidRPr="00346309" w:rsidRDefault="008462D3" w:rsidP="00A16219">
      <w:pPr>
        <w:rPr>
          <w:rFonts w:ascii="Bradley Hand ITC" w:hAnsi="Bradley Hand ITC"/>
          <w:b/>
          <w:sz w:val="22"/>
          <w:szCs w:val="22"/>
        </w:rPr>
      </w:pPr>
      <w:r>
        <w:rPr>
          <w:rFonts w:ascii="Bradley Hand ITC" w:hAnsi="Bradley Hand ITC"/>
          <w:b/>
          <w:sz w:val="22"/>
          <w:szCs w:val="22"/>
        </w:rPr>
        <w:t>Photo or work of art v</w:t>
      </w:r>
      <w:r w:rsidR="00E32715" w:rsidRPr="00346309">
        <w:rPr>
          <w:rFonts w:ascii="Bradley Hand ITC" w:hAnsi="Bradley Hand ITC"/>
          <w:b/>
          <w:sz w:val="22"/>
          <w:szCs w:val="22"/>
        </w:rPr>
        <w:t xml:space="preserve">iewed in a book: </w:t>
      </w:r>
      <w:r>
        <w:rPr>
          <w:rFonts w:ascii="Bradley Hand ITC" w:hAnsi="Bradley Hand ITC"/>
          <w:b/>
          <w:sz w:val="22"/>
          <w:szCs w:val="22"/>
        </w:rPr>
        <w:t xml:space="preserve">The photographer or artist is named first. </w:t>
      </w:r>
      <w:r w:rsidR="00DC426A">
        <w:rPr>
          <w:rFonts w:ascii="Bradley Hand ITC" w:hAnsi="Bradley Hand ITC"/>
          <w:b/>
          <w:sz w:val="22"/>
          <w:szCs w:val="22"/>
        </w:rPr>
        <w:t>The d</w:t>
      </w:r>
      <w:r w:rsidR="003658EA">
        <w:rPr>
          <w:rFonts w:ascii="Bradley Hand ITC" w:hAnsi="Bradley Hand ITC"/>
          <w:b/>
          <w:sz w:val="22"/>
          <w:szCs w:val="22"/>
        </w:rPr>
        <w:t xml:space="preserve">ate, medium, </w:t>
      </w:r>
      <w:r w:rsidR="00A16219">
        <w:rPr>
          <w:rFonts w:ascii="Bradley Hand ITC" w:hAnsi="Bradley Hand ITC"/>
          <w:b/>
          <w:sz w:val="22"/>
          <w:szCs w:val="22"/>
        </w:rPr>
        <w:t>location</w:t>
      </w:r>
      <w:r w:rsidR="003658EA">
        <w:rPr>
          <w:rFonts w:ascii="Bradley Hand ITC" w:hAnsi="Bradley Hand ITC"/>
          <w:b/>
          <w:sz w:val="22"/>
          <w:szCs w:val="22"/>
        </w:rPr>
        <w:t>,</w:t>
      </w:r>
      <w:r w:rsidR="00A16219">
        <w:rPr>
          <w:rFonts w:ascii="Bradley Hand ITC" w:hAnsi="Bradley Hand ITC"/>
          <w:b/>
          <w:sz w:val="22"/>
          <w:szCs w:val="22"/>
        </w:rPr>
        <w:t xml:space="preserve"> and similar details may be included</w:t>
      </w:r>
      <w:r w:rsidR="003658EA">
        <w:rPr>
          <w:rFonts w:ascii="Bradley Hand ITC" w:hAnsi="Bradley Hand ITC"/>
          <w:b/>
          <w:sz w:val="22"/>
          <w:szCs w:val="22"/>
        </w:rPr>
        <w:t>—whatever seems relevant</w:t>
      </w:r>
      <w:r w:rsidR="00A16219">
        <w:rPr>
          <w:rFonts w:ascii="Bradley Hand ITC" w:hAnsi="Bradley Hand ITC"/>
          <w:b/>
          <w:sz w:val="22"/>
          <w:szCs w:val="22"/>
        </w:rPr>
        <w:t xml:space="preserve">. </w:t>
      </w:r>
    </w:p>
    <w:p w:rsidR="00E32715" w:rsidRDefault="00E32715" w:rsidP="00E32715">
      <w:pPr>
        <w:ind w:left="630" w:hanging="630"/>
        <w:rPr>
          <w:sz w:val="22"/>
          <w:szCs w:val="22"/>
        </w:rPr>
      </w:pPr>
    </w:p>
    <w:p w:rsidR="00E32715" w:rsidRPr="001054C9" w:rsidRDefault="00E32715" w:rsidP="00E32715">
      <w:pPr>
        <w:spacing w:line="480" w:lineRule="auto"/>
        <w:ind w:left="630" w:hanging="630"/>
        <w:rPr>
          <w:rFonts w:ascii="Times New Roman" w:hAnsi="Times New Roman"/>
          <w:sz w:val="22"/>
          <w:szCs w:val="22"/>
        </w:rPr>
      </w:pPr>
      <w:r w:rsidRPr="001054C9">
        <w:rPr>
          <w:rFonts w:ascii="Times New Roman" w:hAnsi="Times New Roman"/>
          <w:sz w:val="22"/>
          <w:szCs w:val="22"/>
        </w:rPr>
        <w:t xml:space="preserve">Banks, Josiah. </w:t>
      </w:r>
      <w:proofErr w:type="gramStart"/>
      <w:r w:rsidR="006B63E1" w:rsidRPr="001054C9">
        <w:rPr>
          <w:rFonts w:ascii="Times New Roman" w:hAnsi="Times New Roman"/>
          <w:i/>
          <w:sz w:val="22"/>
          <w:szCs w:val="22"/>
        </w:rPr>
        <w:t>Cape Spear</w:t>
      </w:r>
      <w:r w:rsidR="008462D3" w:rsidRPr="001054C9">
        <w:rPr>
          <w:rFonts w:ascii="Times New Roman" w:hAnsi="Times New Roman"/>
          <w:sz w:val="22"/>
          <w:szCs w:val="22"/>
        </w:rPr>
        <w:t>.</w:t>
      </w:r>
      <w:proofErr w:type="gramEnd"/>
      <w:r w:rsidR="005D328C">
        <w:rPr>
          <w:rFonts w:ascii="Times New Roman" w:hAnsi="Times New Roman"/>
          <w:sz w:val="22"/>
          <w:szCs w:val="22"/>
        </w:rPr>
        <w:t xml:space="preserve"> 1939. Oil on canvas. </w:t>
      </w:r>
      <w:proofErr w:type="gramStart"/>
      <w:r w:rsidR="005D328C">
        <w:rPr>
          <w:rFonts w:ascii="Times New Roman" w:hAnsi="Times New Roman"/>
          <w:sz w:val="22"/>
          <w:szCs w:val="22"/>
        </w:rPr>
        <w:t>P</w:t>
      </w:r>
      <w:r w:rsidRPr="001054C9">
        <w:rPr>
          <w:rFonts w:ascii="Times New Roman" w:hAnsi="Times New Roman"/>
          <w:sz w:val="22"/>
          <w:szCs w:val="22"/>
        </w:rPr>
        <w:t>rivate collection.</w:t>
      </w:r>
      <w:proofErr w:type="gramEnd"/>
      <w:r w:rsidRPr="001054C9">
        <w:rPr>
          <w:rFonts w:ascii="Times New Roman" w:hAnsi="Times New Roman"/>
          <w:sz w:val="22"/>
          <w:szCs w:val="22"/>
        </w:rPr>
        <w:t xml:space="preserve"> </w:t>
      </w:r>
      <w:r w:rsidR="00BA3471">
        <w:rPr>
          <w:rFonts w:ascii="Times New Roman" w:hAnsi="Times New Roman"/>
          <w:i/>
          <w:sz w:val="22"/>
          <w:szCs w:val="22"/>
        </w:rPr>
        <w:t xml:space="preserve">The Works of Josiah Wood, </w:t>
      </w:r>
      <w:r w:rsidR="00BA3471">
        <w:rPr>
          <w:rFonts w:ascii="Times New Roman" w:hAnsi="Times New Roman"/>
          <w:sz w:val="22"/>
          <w:szCs w:val="22"/>
        </w:rPr>
        <w:t>e</w:t>
      </w:r>
      <w:r w:rsidR="008462D3" w:rsidRPr="001054C9">
        <w:rPr>
          <w:rFonts w:ascii="Times New Roman" w:hAnsi="Times New Roman"/>
          <w:sz w:val="22"/>
          <w:szCs w:val="22"/>
        </w:rPr>
        <w:t>dited by Susan Tully, Cornell UP, 1971, plate</w:t>
      </w:r>
      <w:r w:rsidRPr="001054C9">
        <w:rPr>
          <w:rFonts w:ascii="Times New Roman" w:hAnsi="Times New Roman"/>
          <w:sz w:val="22"/>
          <w:szCs w:val="22"/>
        </w:rPr>
        <w:t xml:space="preserve"> </w:t>
      </w:r>
      <w:r w:rsidR="006B63E1" w:rsidRPr="001054C9">
        <w:rPr>
          <w:rFonts w:ascii="Times New Roman" w:hAnsi="Times New Roman"/>
          <w:sz w:val="22"/>
          <w:szCs w:val="22"/>
        </w:rPr>
        <w:t xml:space="preserve">54.  </w:t>
      </w:r>
      <w:r w:rsidRPr="001054C9">
        <w:rPr>
          <w:rFonts w:ascii="Times New Roman" w:hAnsi="Times New Roman"/>
          <w:sz w:val="22"/>
          <w:szCs w:val="22"/>
        </w:rPr>
        <w:t xml:space="preserve"> </w:t>
      </w:r>
    </w:p>
    <w:p w:rsidR="001054C9" w:rsidRPr="001054C9" w:rsidRDefault="001054C9" w:rsidP="00E32715">
      <w:pPr>
        <w:ind w:left="630" w:hanging="630"/>
        <w:rPr>
          <w:rFonts w:ascii="Times New Roman" w:hAnsi="Times New Roman"/>
          <w:sz w:val="8"/>
          <w:szCs w:val="8"/>
        </w:rPr>
      </w:pPr>
    </w:p>
    <w:p w:rsidR="00087264" w:rsidRPr="001054C9" w:rsidRDefault="00E32715" w:rsidP="00E32715">
      <w:pPr>
        <w:ind w:left="630" w:hanging="630"/>
        <w:rPr>
          <w:rFonts w:ascii="Times New Roman" w:hAnsi="Times New Roman"/>
          <w:i/>
          <w:sz w:val="22"/>
          <w:szCs w:val="22"/>
        </w:rPr>
      </w:pPr>
      <w:r w:rsidRPr="001054C9">
        <w:rPr>
          <w:rFonts w:ascii="Times New Roman" w:hAnsi="Times New Roman"/>
          <w:sz w:val="22"/>
          <w:szCs w:val="22"/>
        </w:rPr>
        <w:t xml:space="preserve">Gates, Sam. </w:t>
      </w:r>
      <w:r w:rsidRPr="001054C9">
        <w:rPr>
          <w:rFonts w:ascii="Times New Roman" w:hAnsi="Times New Roman"/>
          <w:i/>
          <w:sz w:val="22"/>
          <w:szCs w:val="22"/>
        </w:rPr>
        <w:t>April Sunset</w:t>
      </w:r>
      <w:r w:rsidR="005D328C">
        <w:rPr>
          <w:rFonts w:ascii="Times New Roman" w:hAnsi="Times New Roman"/>
          <w:sz w:val="22"/>
          <w:szCs w:val="22"/>
        </w:rPr>
        <w:t>. 2010. P</w:t>
      </w:r>
      <w:r w:rsidRPr="001054C9">
        <w:rPr>
          <w:rFonts w:ascii="Times New Roman" w:hAnsi="Times New Roman"/>
          <w:sz w:val="22"/>
          <w:szCs w:val="22"/>
        </w:rPr>
        <w:t xml:space="preserve">hotograph. </w:t>
      </w:r>
      <w:proofErr w:type="gramStart"/>
      <w:r w:rsidR="006B63E1" w:rsidRPr="001054C9">
        <w:rPr>
          <w:rFonts w:ascii="Times New Roman" w:hAnsi="Times New Roman"/>
          <w:i/>
          <w:sz w:val="22"/>
          <w:szCs w:val="22"/>
        </w:rPr>
        <w:t>Images of Canada</w:t>
      </w:r>
      <w:r w:rsidR="00616072" w:rsidRPr="001054C9">
        <w:rPr>
          <w:rFonts w:ascii="Times New Roman" w:hAnsi="Times New Roman"/>
          <w:i/>
          <w:sz w:val="22"/>
          <w:szCs w:val="22"/>
        </w:rPr>
        <w:t>.</w:t>
      </w:r>
      <w:proofErr w:type="gramEnd"/>
      <w:r w:rsidR="00616072" w:rsidRPr="001054C9">
        <w:rPr>
          <w:rFonts w:ascii="Times New Roman" w:hAnsi="Times New Roman"/>
          <w:i/>
          <w:sz w:val="22"/>
          <w:szCs w:val="22"/>
        </w:rPr>
        <w:t xml:space="preserve"> </w:t>
      </w:r>
      <w:r w:rsidR="00087264" w:rsidRPr="001054C9">
        <w:rPr>
          <w:rFonts w:ascii="Times New Roman" w:hAnsi="Times New Roman"/>
          <w:sz w:val="22"/>
          <w:szCs w:val="22"/>
        </w:rPr>
        <w:t>3rd ed., compiled by George Green,</w:t>
      </w:r>
      <w:r w:rsidR="00087264" w:rsidRPr="001054C9">
        <w:rPr>
          <w:rFonts w:ascii="Times New Roman" w:hAnsi="Times New Roman"/>
          <w:i/>
          <w:sz w:val="22"/>
          <w:szCs w:val="22"/>
        </w:rPr>
        <w:t xml:space="preserve"> </w:t>
      </w:r>
    </w:p>
    <w:p w:rsidR="00087264" w:rsidRPr="001054C9" w:rsidRDefault="00087264" w:rsidP="00E32715">
      <w:pPr>
        <w:ind w:left="630" w:hanging="630"/>
        <w:rPr>
          <w:rFonts w:ascii="Times New Roman" w:hAnsi="Times New Roman"/>
          <w:i/>
          <w:sz w:val="22"/>
          <w:szCs w:val="22"/>
        </w:rPr>
      </w:pPr>
    </w:p>
    <w:p w:rsidR="00E32715" w:rsidRPr="001054C9" w:rsidRDefault="00BA3471" w:rsidP="00087264">
      <w:pPr>
        <w:ind w:left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Macmillan, 1966, </w:t>
      </w:r>
      <w:r w:rsidR="007A1410" w:rsidRPr="001054C9">
        <w:rPr>
          <w:rFonts w:ascii="Times New Roman" w:hAnsi="Times New Roman"/>
          <w:sz w:val="22"/>
          <w:szCs w:val="22"/>
        </w:rPr>
        <w:t xml:space="preserve">p. 17. </w:t>
      </w:r>
      <w:r w:rsidR="00E32715" w:rsidRPr="001054C9">
        <w:rPr>
          <w:rFonts w:ascii="Times New Roman" w:hAnsi="Times New Roman"/>
          <w:sz w:val="22"/>
          <w:szCs w:val="22"/>
        </w:rPr>
        <w:t xml:space="preserve"> </w:t>
      </w:r>
    </w:p>
    <w:p w:rsidR="00E32715" w:rsidRPr="008950EC" w:rsidRDefault="00E32715" w:rsidP="002320FE">
      <w:pPr>
        <w:rPr>
          <w:rFonts w:ascii="Bradley Hand ITC" w:hAnsi="Bradley Hand ITC"/>
          <w:b/>
          <w:sz w:val="16"/>
          <w:szCs w:val="16"/>
        </w:rPr>
      </w:pPr>
    </w:p>
    <w:p w:rsidR="00E32715" w:rsidRPr="008462D3" w:rsidRDefault="00E32715" w:rsidP="002320FE">
      <w:pPr>
        <w:rPr>
          <w:rFonts w:ascii="Bradley Hand ITC" w:hAnsi="Bradley Hand ITC"/>
          <w:b/>
          <w:sz w:val="20"/>
          <w:szCs w:val="20"/>
        </w:rPr>
      </w:pPr>
    </w:p>
    <w:p w:rsidR="00E32715" w:rsidRPr="00346309" w:rsidRDefault="007A1410" w:rsidP="00E32715">
      <w:pPr>
        <w:rPr>
          <w:rFonts w:ascii="Bradley Hand ITC" w:hAnsi="Bradley Hand ITC"/>
          <w:b/>
          <w:sz w:val="22"/>
          <w:szCs w:val="22"/>
        </w:rPr>
      </w:pPr>
      <w:r>
        <w:rPr>
          <w:rFonts w:ascii="Bradley Hand ITC" w:hAnsi="Bradley Hand ITC"/>
          <w:b/>
          <w:sz w:val="22"/>
          <w:szCs w:val="22"/>
        </w:rPr>
        <w:t>Photo or work of art viewed on a W</w:t>
      </w:r>
      <w:r w:rsidR="006B63E1">
        <w:rPr>
          <w:rFonts w:ascii="Bradley Hand ITC" w:hAnsi="Bradley Hand ITC"/>
          <w:b/>
          <w:sz w:val="22"/>
          <w:szCs w:val="22"/>
        </w:rPr>
        <w:t>eb</w:t>
      </w:r>
      <w:r>
        <w:rPr>
          <w:rFonts w:ascii="Bradley Hand ITC" w:hAnsi="Bradley Hand ITC"/>
          <w:b/>
          <w:sz w:val="22"/>
          <w:szCs w:val="22"/>
        </w:rPr>
        <w:t xml:space="preserve"> </w:t>
      </w:r>
      <w:r w:rsidR="006B63E1">
        <w:rPr>
          <w:rFonts w:ascii="Bradley Hand ITC" w:hAnsi="Bradley Hand ITC"/>
          <w:b/>
          <w:sz w:val="22"/>
          <w:szCs w:val="22"/>
        </w:rPr>
        <w:t xml:space="preserve">site or </w:t>
      </w:r>
      <w:r>
        <w:rPr>
          <w:rFonts w:ascii="Bradley Hand ITC" w:hAnsi="Bradley Hand ITC"/>
          <w:b/>
          <w:sz w:val="22"/>
          <w:szCs w:val="22"/>
        </w:rPr>
        <w:t xml:space="preserve">online </w:t>
      </w:r>
      <w:r w:rsidR="00087264">
        <w:rPr>
          <w:rFonts w:ascii="Bradley Hand ITC" w:hAnsi="Bradley Hand ITC"/>
          <w:b/>
          <w:sz w:val="22"/>
          <w:szCs w:val="22"/>
        </w:rPr>
        <w:t>database:</w:t>
      </w:r>
      <w:r w:rsidR="00A16219">
        <w:rPr>
          <w:rFonts w:ascii="Bradley Hand ITC" w:hAnsi="Bradley Hand ITC"/>
          <w:b/>
          <w:sz w:val="22"/>
          <w:szCs w:val="22"/>
        </w:rPr>
        <w:t xml:space="preserve"> Internet usern</w:t>
      </w:r>
      <w:r w:rsidR="00087264">
        <w:rPr>
          <w:rFonts w:ascii="Bradley Hand ITC" w:hAnsi="Bradley Hand ITC"/>
          <w:b/>
          <w:sz w:val="22"/>
          <w:szCs w:val="22"/>
        </w:rPr>
        <w:t>ames are presented</w:t>
      </w:r>
      <w:r w:rsidR="00A16219">
        <w:rPr>
          <w:rFonts w:ascii="Bradley Hand ITC" w:hAnsi="Bradley Hand ITC"/>
          <w:b/>
          <w:sz w:val="22"/>
          <w:szCs w:val="22"/>
        </w:rPr>
        <w:t xml:space="preserve"> </w:t>
      </w:r>
      <w:r w:rsidR="003658EA">
        <w:rPr>
          <w:rFonts w:ascii="Bradley Hand ITC" w:hAnsi="Bradley Hand ITC"/>
          <w:b/>
          <w:sz w:val="22"/>
          <w:szCs w:val="22"/>
        </w:rPr>
        <w:t xml:space="preserve">exactly </w:t>
      </w:r>
      <w:r w:rsidR="00A16219">
        <w:rPr>
          <w:rFonts w:ascii="Bradley Hand ITC" w:hAnsi="Bradley Hand ITC"/>
          <w:b/>
          <w:sz w:val="22"/>
          <w:szCs w:val="22"/>
        </w:rPr>
        <w:t>as th</w:t>
      </w:r>
      <w:r w:rsidR="001054C9">
        <w:rPr>
          <w:rFonts w:ascii="Bradley Hand ITC" w:hAnsi="Bradley Hand ITC"/>
          <w:b/>
          <w:sz w:val="22"/>
          <w:szCs w:val="22"/>
        </w:rPr>
        <w:t xml:space="preserve">ey appear online. </w:t>
      </w:r>
      <w:r w:rsidR="00A16219">
        <w:rPr>
          <w:rFonts w:ascii="Bradley Hand ITC" w:hAnsi="Bradley Hand ITC"/>
          <w:b/>
          <w:sz w:val="22"/>
          <w:szCs w:val="22"/>
        </w:rPr>
        <w:t xml:space="preserve">  </w:t>
      </w:r>
    </w:p>
    <w:p w:rsidR="00E32715" w:rsidRDefault="00E32715" w:rsidP="00E32715">
      <w:pPr>
        <w:rPr>
          <w:sz w:val="22"/>
          <w:szCs w:val="22"/>
        </w:rPr>
      </w:pPr>
    </w:p>
    <w:p w:rsidR="00E32715" w:rsidRPr="001054C9" w:rsidRDefault="0091425E" w:rsidP="00E32715">
      <w:pPr>
        <w:rPr>
          <w:rFonts w:ascii="Times New Roman" w:hAnsi="Times New Roman"/>
          <w:sz w:val="22"/>
          <w:szCs w:val="22"/>
          <w:lang w:val="fr-CA"/>
        </w:rPr>
      </w:pPr>
      <w:r w:rsidRPr="001054C9">
        <w:rPr>
          <w:rFonts w:ascii="Times New Roman" w:hAnsi="Times New Roman"/>
          <w:sz w:val="22"/>
          <w:szCs w:val="22"/>
          <w:lang w:val="fr-CA"/>
        </w:rPr>
        <w:t>Harris</w:t>
      </w:r>
      <w:r w:rsidR="00E32715" w:rsidRPr="001054C9">
        <w:rPr>
          <w:rFonts w:ascii="Times New Roman" w:hAnsi="Times New Roman"/>
          <w:sz w:val="22"/>
          <w:szCs w:val="22"/>
          <w:lang w:val="fr-CA"/>
        </w:rPr>
        <w:t xml:space="preserve">, </w:t>
      </w:r>
      <w:proofErr w:type="spellStart"/>
      <w:r w:rsidR="00E32715" w:rsidRPr="001054C9">
        <w:rPr>
          <w:rFonts w:ascii="Times New Roman" w:hAnsi="Times New Roman"/>
          <w:sz w:val="22"/>
          <w:szCs w:val="22"/>
          <w:lang w:val="fr-CA"/>
        </w:rPr>
        <w:t>Elaine</w:t>
      </w:r>
      <w:proofErr w:type="spellEnd"/>
      <w:r w:rsidR="00E32715" w:rsidRPr="001054C9">
        <w:rPr>
          <w:rFonts w:ascii="Times New Roman" w:hAnsi="Times New Roman"/>
          <w:sz w:val="22"/>
          <w:szCs w:val="22"/>
          <w:lang w:val="fr-CA"/>
        </w:rPr>
        <w:t xml:space="preserve"> B. </w:t>
      </w:r>
      <w:proofErr w:type="spellStart"/>
      <w:r w:rsidR="00F9268E" w:rsidRPr="001054C9">
        <w:rPr>
          <w:rFonts w:ascii="Times New Roman" w:hAnsi="Times New Roman"/>
          <w:i/>
          <w:sz w:val="22"/>
          <w:szCs w:val="22"/>
          <w:lang w:val="fr-CA"/>
        </w:rPr>
        <w:t>Icarus</w:t>
      </w:r>
      <w:proofErr w:type="spellEnd"/>
      <w:r w:rsidR="00E32715" w:rsidRPr="001054C9">
        <w:rPr>
          <w:rFonts w:ascii="Times New Roman" w:hAnsi="Times New Roman"/>
          <w:i/>
          <w:sz w:val="22"/>
          <w:szCs w:val="22"/>
          <w:lang w:val="fr-CA"/>
        </w:rPr>
        <w:t xml:space="preserve">. </w:t>
      </w:r>
      <w:r w:rsidR="005D328C">
        <w:rPr>
          <w:rFonts w:ascii="Times New Roman" w:hAnsi="Times New Roman"/>
          <w:sz w:val="22"/>
          <w:szCs w:val="22"/>
          <w:lang w:val="fr-CA"/>
        </w:rPr>
        <w:t xml:space="preserve">1949. </w:t>
      </w:r>
      <w:proofErr w:type="spellStart"/>
      <w:r w:rsidR="005D328C">
        <w:rPr>
          <w:rFonts w:ascii="Times New Roman" w:hAnsi="Times New Roman"/>
          <w:sz w:val="22"/>
          <w:szCs w:val="22"/>
          <w:lang w:val="fr-CA"/>
        </w:rPr>
        <w:t>W</w:t>
      </w:r>
      <w:r w:rsidR="00E32715" w:rsidRPr="001054C9">
        <w:rPr>
          <w:rFonts w:ascii="Times New Roman" w:hAnsi="Times New Roman"/>
          <w:sz w:val="22"/>
          <w:szCs w:val="22"/>
          <w:lang w:val="fr-CA"/>
        </w:rPr>
        <w:t>atercolour</w:t>
      </w:r>
      <w:proofErr w:type="spellEnd"/>
      <w:r w:rsidR="00E32715" w:rsidRPr="001054C9">
        <w:rPr>
          <w:rFonts w:ascii="Times New Roman" w:hAnsi="Times New Roman"/>
          <w:sz w:val="22"/>
          <w:szCs w:val="22"/>
          <w:lang w:val="fr-CA"/>
        </w:rPr>
        <w:t xml:space="preserve">. </w:t>
      </w:r>
      <w:proofErr w:type="spellStart"/>
      <w:r w:rsidR="007A1410" w:rsidRPr="001054C9">
        <w:rPr>
          <w:rFonts w:ascii="Times New Roman" w:hAnsi="Times New Roman"/>
          <w:i/>
          <w:sz w:val="22"/>
          <w:szCs w:val="22"/>
          <w:lang w:val="fr-CA"/>
        </w:rPr>
        <w:t>ArtzMatrix</w:t>
      </w:r>
      <w:proofErr w:type="spellEnd"/>
      <w:r w:rsidR="007A1410" w:rsidRPr="001054C9">
        <w:rPr>
          <w:rFonts w:ascii="Times New Roman" w:hAnsi="Times New Roman"/>
          <w:i/>
          <w:sz w:val="22"/>
          <w:szCs w:val="22"/>
          <w:lang w:val="fr-CA"/>
        </w:rPr>
        <w:t xml:space="preserve">, www.artz-matrix.org/ebh/icar/71.0. </w:t>
      </w:r>
      <w:r w:rsidR="00E32715" w:rsidRPr="001054C9">
        <w:rPr>
          <w:rFonts w:ascii="Times New Roman" w:hAnsi="Times New Roman"/>
          <w:sz w:val="22"/>
          <w:szCs w:val="22"/>
          <w:lang w:val="fr-CA"/>
        </w:rPr>
        <w:t xml:space="preserve"> </w:t>
      </w:r>
    </w:p>
    <w:p w:rsidR="00E32715" w:rsidRPr="007A1410" w:rsidRDefault="00E32715" w:rsidP="00E32715">
      <w:pPr>
        <w:rPr>
          <w:sz w:val="22"/>
          <w:szCs w:val="22"/>
          <w:lang w:val="fr-CA"/>
        </w:rPr>
      </w:pPr>
    </w:p>
    <w:p w:rsidR="008950EC" w:rsidRPr="001054C9" w:rsidRDefault="00A16219" w:rsidP="00E32715">
      <w:pPr>
        <w:rPr>
          <w:rFonts w:ascii="Times New Roman" w:hAnsi="Times New Roman"/>
          <w:sz w:val="22"/>
          <w:szCs w:val="22"/>
        </w:rPr>
      </w:pPr>
      <w:proofErr w:type="spellStart"/>
      <w:r w:rsidRPr="001054C9">
        <w:rPr>
          <w:rFonts w:ascii="Times New Roman" w:hAnsi="Times New Roman"/>
          <w:sz w:val="22"/>
          <w:szCs w:val="22"/>
        </w:rPr>
        <w:t>puffin@sea</w:t>
      </w:r>
      <w:proofErr w:type="spellEnd"/>
      <w:r w:rsidR="00E32715" w:rsidRPr="001054C9">
        <w:rPr>
          <w:rFonts w:ascii="Times New Roman" w:hAnsi="Times New Roman"/>
          <w:sz w:val="22"/>
          <w:szCs w:val="22"/>
        </w:rPr>
        <w:t xml:space="preserve">. </w:t>
      </w:r>
      <w:r w:rsidR="008950EC" w:rsidRPr="001054C9">
        <w:rPr>
          <w:rFonts w:ascii="Times New Roman" w:hAnsi="Times New Roman"/>
          <w:i/>
          <w:sz w:val="22"/>
          <w:szCs w:val="22"/>
        </w:rPr>
        <w:t>Fishing Village</w:t>
      </w:r>
      <w:r w:rsidR="00E32715" w:rsidRPr="001054C9">
        <w:rPr>
          <w:rFonts w:ascii="Times New Roman" w:hAnsi="Times New Roman"/>
          <w:sz w:val="22"/>
          <w:szCs w:val="22"/>
        </w:rPr>
        <w:t xml:space="preserve">. </w:t>
      </w:r>
      <w:r w:rsidR="0028787A" w:rsidRPr="001054C9">
        <w:rPr>
          <w:rFonts w:ascii="Times New Roman" w:hAnsi="Times New Roman"/>
          <w:sz w:val="22"/>
          <w:szCs w:val="22"/>
        </w:rPr>
        <w:t xml:space="preserve">2012. Photograph. </w:t>
      </w:r>
      <w:proofErr w:type="gramStart"/>
      <w:r w:rsidR="00E32715" w:rsidRPr="001054C9">
        <w:rPr>
          <w:rFonts w:ascii="Times New Roman" w:hAnsi="Times New Roman"/>
          <w:i/>
          <w:sz w:val="22"/>
          <w:szCs w:val="22"/>
        </w:rPr>
        <w:t>Flickr.</w:t>
      </w:r>
      <w:proofErr w:type="gramEnd"/>
      <w:r w:rsidR="007A1410" w:rsidRPr="001054C9">
        <w:rPr>
          <w:rFonts w:ascii="Times New Roman" w:hAnsi="Times New Roman"/>
          <w:sz w:val="22"/>
          <w:szCs w:val="22"/>
        </w:rPr>
        <w:t xml:space="preserve"> </w:t>
      </w:r>
      <w:r w:rsidR="008950EC" w:rsidRPr="001054C9">
        <w:rPr>
          <w:rFonts w:ascii="Times New Roman" w:hAnsi="Times New Roman"/>
          <w:sz w:val="22"/>
          <w:szCs w:val="22"/>
        </w:rPr>
        <w:t>www.flickr.com/</w:t>
      </w:r>
      <w:r w:rsidR="001054C9" w:rsidRPr="001054C9">
        <w:rPr>
          <w:rFonts w:ascii="Times New Roman" w:hAnsi="Times New Roman"/>
          <w:sz w:val="22"/>
          <w:szCs w:val="22"/>
        </w:rPr>
        <w:t>puffin@sea</w:t>
      </w:r>
      <w:r w:rsidR="008950EC" w:rsidRPr="001054C9">
        <w:rPr>
          <w:rFonts w:ascii="Times New Roman" w:hAnsi="Times New Roman"/>
          <w:sz w:val="22"/>
          <w:szCs w:val="22"/>
        </w:rPr>
        <w:t>/283</w:t>
      </w:r>
      <w:r w:rsidR="001054C9" w:rsidRPr="001054C9">
        <w:rPr>
          <w:rFonts w:ascii="Times New Roman" w:hAnsi="Times New Roman"/>
          <w:sz w:val="22"/>
          <w:szCs w:val="22"/>
        </w:rPr>
        <w:t>14pt</w:t>
      </w:r>
      <w:r w:rsidR="008950EC" w:rsidRPr="001054C9">
        <w:rPr>
          <w:rFonts w:ascii="Times New Roman" w:hAnsi="Times New Roman"/>
          <w:sz w:val="22"/>
          <w:szCs w:val="22"/>
        </w:rPr>
        <w:t xml:space="preserve">/12-08-16. </w:t>
      </w:r>
    </w:p>
    <w:p w:rsidR="008950EC" w:rsidRPr="00087264" w:rsidRDefault="008950EC" w:rsidP="00E32715">
      <w:pPr>
        <w:rPr>
          <w:sz w:val="14"/>
          <w:szCs w:val="14"/>
        </w:rPr>
      </w:pPr>
    </w:p>
    <w:p w:rsidR="00E32715" w:rsidRPr="00087264" w:rsidRDefault="00E32715" w:rsidP="002320FE">
      <w:pPr>
        <w:rPr>
          <w:rFonts w:ascii="Bradley Hand ITC" w:hAnsi="Bradley Hand ITC"/>
          <w:b/>
          <w:sz w:val="14"/>
          <w:szCs w:val="14"/>
        </w:rPr>
      </w:pPr>
    </w:p>
    <w:p w:rsidR="00E32715" w:rsidRPr="008950EC" w:rsidRDefault="00E32715" w:rsidP="002320FE">
      <w:pPr>
        <w:rPr>
          <w:rFonts w:ascii="Bradley Hand ITC" w:hAnsi="Bradley Hand ITC"/>
          <w:b/>
          <w:sz w:val="16"/>
          <w:szCs w:val="16"/>
        </w:rPr>
      </w:pPr>
    </w:p>
    <w:p w:rsidR="00346309" w:rsidRPr="00346309" w:rsidRDefault="008950EC" w:rsidP="002320FE">
      <w:pPr>
        <w:rPr>
          <w:rFonts w:ascii="Bradley Hand ITC" w:hAnsi="Bradley Hand ITC"/>
          <w:b/>
          <w:sz w:val="22"/>
          <w:szCs w:val="22"/>
        </w:rPr>
      </w:pPr>
      <w:r>
        <w:rPr>
          <w:rFonts w:ascii="Bradley Hand ITC" w:hAnsi="Bradley Hand ITC"/>
          <w:b/>
          <w:sz w:val="22"/>
          <w:szCs w:val="22"/>
        </w:rPr>
        <w:t>Photo or work of art v</w:t>
      </w:r>
      <w:r w:rsidR="00346309" w:rsidRPr="00346309">
        <w:rPr>
          <w:rFonts w:ascii="Bradley Hand ITC" w:hAnsi="Bradley Hand ITC"/>
          <w:b/>
          <w:sz w:val="22"/>
          <w:szCs w:val="22"/>
        </w:rPr>
        <w:t>iewed a</w:t>
      </w:r>
      <w:r w:rsidR="0028787A">
        <w:rPr>
          <w:rFonts w:ascii="Bradley Hand ITC" w:hAnsi="Bradley Hand ITC"/>
          <w:b/>
          <w:sz w:val="22"/>
          <w:szCs w:val="22"/>
        </w:rPr>
        <w:t>t a museum, gallery, or exhibit</w:t>
      </w:r>
      <w:r w:rsidR="006B63E1">
        <w:rPr>
          <w:rFonts w:ascii="Bradley Hand ITC" w:hAnsi="Bradley Hand ITC"/>
          <w:b/>
          <w:sz w:val="22"/>
          <w:szCs w:val="22"/>
        </w:rPr>
        <w:t>:</w:t>
      </w:r>
    </w:p>
    <w:p w:rsidR="00346309" w:rsidRDefault="00346309" w:rsidP="002320FE">
      <w:pPr>
        <w:rPr>
          <w:sz w:val="22"/>
          <w:szCs w:val="22"/>
        </w:rPr>
      </w:pPr>
    </w:p>
    <w:p w:rsidR="00F1512E" w:rsidRPr="006754F5" w:rsidRDefault="0091425E" w:rsidP="002320FE">
      <w:pPr>
        <w:rPr>
          <w:rFonts w:ascii="Times New Roman" w:hAnsi="Times New Roman"/>
          <w:sz w:val="22"/>
          <w:szCs w:val="22"/>
        </w:rPr>
      </w:pPr>
      <w:proofErr w:type="spellStart"/>
      <w:r w:rsidRPr="006754F5">
        <w:rPr>
          <w:rFonts w:ascii="Times New Roman" w:hAnsi="Times New Roman"/>
          <w:sz w:val="22"/>
          <w:szCs w:val="22"/>
        </w:rPr>
        <w:t>Garvis</w:t>
      </w:r>
      <w:proofErr w:type="spellEnd"/>
      <w:r w:rsidR="00F1512E" w:rsidRPr="006754F5">
        <w:rPr>
          <w:rFonts w:ascii="Times New Roman" w:hAnsi="Times New Roman"/>
          <w:sz w:val="22"/>
          <w:szCs w:val="22"/>
        </w:rPr>
        <w:t xml:space="preserve">, Albert. </w:t>
      </w:r>
      <w:proofErr w:type="gramStart"/>
      <w:r w:rsidR="00F1512E" w:rsidRPr="006754F5">
        <w:rPr>
          <w:rFonts w:ascii="Times New Roman" w:hAnsi="Times New Roman"/>
          <w:i/>
          <w:sz w:val="22"/>
          <w:szCs w:val="22"/>
        </w:rPr>
        <w:t>Mill at Midday.</w:t>
      </w:r>
      <w:proofErr w:type="gramEnd"/>
      <w:r w:rsidR="00F1512E" w:rsidRPr="006754F5">
        <w:rPr>
          <w:rFonts w:ascii="Times New Roman" w:hAnsi="Times New Roman"/>
          <w:i/>
          <w:sz w:val="22"/>
          <w:szCs w:val="22"/>
        </w:rPr>
        <w:t xml:space="preserve"> </w:t>
      </w:r>
      <w:r w:rsidR="005D328C">
        <w:rPr>
          <w:rFonts w:ascii="Times New Roman" w:hAnsi="Times New Roman"/>
          <w:sz w:val="22"/>
          <w:szCs w:val="22"/>
        </w:rPr>
        <w:t>1951. O</w:t>
      </w:r>
      <w:r w:rsidR="008950EC" w:rsidRPr="006754F5">
        <w:rPr>
          <w:rFonts w:ascii="Times New Roman" w:hAnsi="Times New Roman"/>
          <w:sz w:val="22"/>
          <w:szCs w:val="22"/>
        </w:rPr>
        <w:t>il on wood</w:t>
      </w:r>
      <w:r w:rsidR="001054C9" w:rsidRPr="006754F5">
        <w:rPr>
          <w:rFonts w:ascii="Times New Roman" w:hAnsi="Times New Roman"/>
          <w:sz w:val="22"/>
          <w:szCs w:val="22"/>
        </w:rPr>
        <w:t xml:space="preserve">. </w:t>
      </w:r>
      <w:r w:rsidR="00346309" w:rsidRPr="006754F5">
        <w:rPr>
          <w:rFonts w:ascii="Times New Roman" w:hAnsi="Times New Roman"/>
          <w:sz w:val="22"/>
          <w:szCs w:val="22"/>
        </w:rPr>
        <w:t>Montreal Museum of Fine Arts</w:t>
      </w:r>
      <w:r w:rsidR="001054C9" w:rsidRPr="006754F5">
        <w:rPr>
          <w:rFonts w:ascii="Times New Roman" w:hAnsi="Times New Roman"/>
          <w:sz w:val="22"/>
          <w:szCs w:val="22"/>
        </w:rPr>
        <w:t>, permanent collection.</w:t>
      </w:r>
      <w:r w:rsidR="00F1512E" w:rsidRPr="006754F5">
        <w:rPr>
          <w:rFonts w:ascii="Times New Roman" w:hAnsi="Times New Roman"/>
          <w:sz w:val="22"/>
          <w:szCs w:val="22"/>
        </w:rPr>
        <w:t xml:space="preserve">  </w:t>
      </w:r>
    </w:p>
    <w:p w:rsidR="00346309" w:rsidRPr="006754F5" w:rsidRDefault="00346309" w:rsidP="002320FE"/>
    <w:p w:rsidR="006754F5" w:rsidRDefault="00E11FF8" w:rsidP="002320FE">
      <w:pPr>
        <w:rPr>
          <w:rFonts w:ascii="Times New Roman" w:hAnsi="Times New Roman"/>
          <w:sz w:val="22"/>
          <w:szCs w:val="22"/>
        </w:rPr>
      </w:pPr>
      <w:proofErr w:type="spellStart"/>
      <w:r w:rsidRPr="006754F5">
        <w:rPr>
          <w:rFonts w:ascii="Times New Roman" w:hAnsi="Times New Roman"/>
          <w:sz w:val="22"/>
          <w:szCs w:val="22"/>
        </w:rPr>
        <w:t>Notman</w:t>
      </w:r>
      <w:proofErr w:type="spellEnd"/>
      <w:r w:rsidR="00346309" w:rsidRPr="006754F5">
        <w:rPr>
          <w:rFonts w:ascii="Times New Roman" w:hAnsi="Times New Roman"/>
          <w:sz w:val="22"/>
          <w:szCs w:val="22"/>
        </w:rPr>
        <w:t>, William</w:t>
      </w:r>
      <w:r w:rsidRPr="006754F5">
        <w:rPr>
          <w:rFonts w:ascii="Times New Roman" w:hAnsi="Times New Roman"/>
          <w:sz w:val="22"/>
          <w:szCs w:val="22"/>
        </w:rPr>
        <w:t xml:space="preserve">. </w:t>
      </w:r>
      <w:r w:rsidR="001054C9" w:rsidRPr="006754F5">
        <w:rPr>
          <w:rFonts w:ascii="Times New Roman" w:hAnsi="Times New Roman"/>
          <w:sz w:val="22"/>
          <w:szCs w:val="22"/>
        </w:rPr>
        <w:t>S</w:t>
      </w:r>
      <w:r w:rsidR="006B63E1" w:rsidRPr="006754F5">
        <w:rPr>
          <w:rFonts w:ascii="Times New Roman" w:hAnsi="Times New Roman"/>
          <w:sz w:val="22"/>
          <w:szCs w:val="22"/>
        </w:rPr>
        <w:t>hips in M</w:t>
      </w:r>
      <w:r w:rsidR="008462D3" w:rsidRPr="006754F5">
        <w:rPr>
          <w:rFonts w:ascii="Times New Roman" w:hAnsi="Times New Roman"/>
          <w:sz w:val="22"/>
          <w:szCs w:val="22"/>
        </w:rPr>
        <w:t xml:space="preserve">ontreal </w:t>
      </w:r>
      <w:proofErr w:type="spellStart"/>
      <w:r w:rsidR="008462D3" w:rsidRPr="006754F5">
        <w:rPr>
          <w:rFonts w:ascii="Times New Roman" w:hAnsi="Times New Roman"/>
          <w:sz w:val="22"/>
          <w:szCs w:val="22"/>
        </w:rPr>
        <w:t>harbour</w:t>
      </w:r>
      <w:proofErr w:type="spellEnd"/>
      <w:r w:rsidR="008462D3" w:rsidRPr="006754F5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5D328C">
        <w:rPr>
          <w:rFonts w:ascii="Times New Roman" w:hAnsi="Times New Roman"/>
          <w:sz w:val="22"/>
          <w:szCs w:val="22"/>
        </w:rPr>
        <w:t>Late 19th century.</w:t>
      </w:r>
      <w:proofErr w:type="gramEnd"/>
      <w:r w:rsidR="005D328C" w:rsidRPr="006754F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658EA">
        <w:rPr>
          <w:rFonts w:ascii="Times New Roman" w:hAnsi="Times New Roman"/>
          <w:sz w:val="22"/>
          <w:szCs w:val="22"/>
        </w:rPr>
        <w:t>Black-and-</w:t>
      </w:r>
      <w:r w:rsidR="005D328C">
        <w:rPr>
          <w:rFonts w:ascii="Times New Roman" w:hAnsi="Times New Roman"/>
          <w:sz w:val="22"/>
          <w:szCs w:val="22"/>
        </w:rPr>
        <w:t>white photograph.</w:t>
      </w:r>
      <w:proofErr w:type="gramEnd"/>
      <w:r w:rsidR="005D328C">
        <w:rPr>
          <w:rFonts w:ascii="Times New Roman" w:hAnsi="Times New Roman"/>
          <w:sz w:val="22"/>
          <w:szCs w:val="22"/>
        </w:rPr>
        <w:t xml:space="preserve"> </w:t>
      </w:r>
      <w:r w:rsidR="00D326FE" w:rsidRPr="006754F5">
        <w:rPr>
          <w:rFonts w:ascii="Times New Roman" w:hAnsi="Times New Roman"/>
          <w:sz w:val="22"/>
          <w:szCs w:val="22"/>
        </w:rPr>
        <w:t xml:space="preserve">McCord </w:t>
      </w:r>
    </w:p>
    <w:p w:rsidR="006754F5" w:rsidRPr="006754F5" w:rsidRDefault="006754F5" w:rsidP="002320FE">
      <w:pPr>
        <w:rPr>
          <w:rFonts w:ascii="Times New Roman" w:hAnsi="Times New Roman"/>
          <w:sz w:val="20"/>
          <w:szCs w:val="20"/>
        </w:rPr>
      </w:pPr>
    </w:p>
    <w:p w:rsidR="002320FE" w:rsidRPr="006754F5" w:rsidRDefault="00D326FE" w:rsidP="006754F5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6754F5">
        <w:rPr>
          <w:rFonts w:ascii="Times New Roman" w:hAnsi="Times New Roman"/>
          <w:sz w:val="22"/>
          <w:szCs w:val="22"/>
        </w:rPr>
        <w:t>Museum, Montreal.</w:t>
      </w:r>
      <w:proofErr w:type="gramEnd"/>
      <w:r w:rsidR="00E11FF8" w:rsidRPr="006754F5">
        <w:rPr>
          <w:rFonts w:ascii="Times New Roman" w:hAnsi="Times New Roman"/>
          <w:sz w:val="22"/>
          <w:szCs w:val="22"/>
        </w:rPr>
        <w:t xml:space="preserve"> </w:t>
      </w:r>
    </w:p>
    <w:p w:rsidR="001054C9" w:rsidRDefault="001054C9" w:rsidP="00E32715">
      <w:pPr>
        <w:jc w:val="center"/>
        <w:rPr>
          <w:rFonts w:ascii="Californian FB" w:hAnsi="Californian FB"/>
          <w:b/>
          <w:sz w:val="27"/>
          <w:szCs w:val="27"/>
        </w:rPr>
      </w:pPr>
    </w:p>
    <w:p w:rsidR="00157135" w:rsidRPr="00087264" w:rsidRDefault="006754F5" w:rsidP="00E32715">
      <w:pPr>
        <w:jc w:val="center"/>
        <w:rPr>
          <w:rFonts w:ascii="Californian FB" w:hAnsi="Californian FB"/>
          <w:b/>
          <w:sz w:val="27"/>
          <w:szCs w:val="27"/>
        </w:rPr>
      </w:pPr>
      <w:r>
        <w:rPr>
          <w:rFonts w:ascii="Californian FB" w:hAnsi="Californian FB"/>
          <w:b/>
          <w:sz w:val="27"/>
          <w:szCs w:val="27"/>
        </w:rPr>
        <w:lastRenderedPageBreak/>
        <w:t>PHOTO</w:t>
      </w:r>
      <w:r w:rsidR="00F9268E" w:rsidRPr="00087264">
        <w:rPr>
          <w:rFonts w:ascii="Californian FB" w:hAnsi="Californian FB"/>
          <w:b/>
          <w:sz w:val="27"/>
          <w:szCs w:val="27"/>
        </w:rPr>
        <w:t xml:space="preserve"> OR </w:t>
      </w:r>
      <w:r w:rsidR="00157135" w:rsidRPr="00087264">
        <w:rPr>
          <w:rFonts w:ascii="Californian FB" w:hAnsi="Californian FB"/>
          <w:b/>
          <w:sz w:val="27"/>
          <w:szCs w:val="27"/>
        </w:rPr>
        <w:t xml:space="preserve">WORK OF </w:t>
      </w:r>
      <w:r w:rsidR="00087264" w:rsidRPr="00087264">
        <w:rPr>
          <w:rFonts w:ascii="Californian FB" w:hAnsi="Californian FB"/>
          <w:b/>
          <w:sz w:val="27"/>
          <w:szCs w:val="27"/>
        </w:rPr>
        <w:t>ART</w:t>
      </w:r>
      <w:r w:rsidR="00FC3037" w:rsidRPr="00087264">
        <w:rPr>
          <w:rFonts w:ascii="Californian FB" w:hAnsi="Californian FB"/>
          <w:b/>
          <w:sz w:val="27"/>
          <w:szCs w:val="27"/>
        </w:rPr>
        <w:t xml:space="preserve"> </w:t>
      </w:r>
      <w:r w:rsidR="003658EA">
        <w:rPr>
          <w:rFonts w:ascii="Californian FB" w:hAnsi="Californian FB"/>
          <w:b/>
          <w:sz w:val="27"/>
          <w:szCs w:val="27"/>
        </w:rPr>
        <w:t xml:space="preserve">USED </w:t>
      </w:r>
      <w:r w:rsidR="00FC3037" w:rsidRPr="00087264">
        <w:rPr>
          <w:rFonts w:ascii="Californian FB" w:hAnsi="Californian FB"/>
          <w:b/>
          <w:sz w:val="27"/>
          <w:szCs w:val="27"/>
        </w:rPr>
        <w:t>AS AN ILLUSTRATION</w:t>
      </w:r>
    </w:p>
    <w:p w:rsidR="00CC46F5" w:rsidRPr="00B61D30" w:rsidRDefault="00CC46F5" w:rsidP="00CC46F5">
      <w:pPr>
        <w:rPr>
          <w:sz w:val="26"/>
          <w:szCs w:val="26"/>
        </w:rPr>
      </w:pPr>
    </w:p>
    <w:p w:rsidR="00157135" w:rsidRPr="00B165C7" w:rsidRDefault="00781B5D" w:rsidP="00CC46F5">
      <w:pPr>
        <w:rPr>
          <w:sz w:val="20"/>
          <w:szCs w:val="20"/>
        </w:rPr>
      </w:pPr>
      <w:r>
        <w:rPr>
          <w:sz w:val="20"/>
          <w:szCs w:val="20"/>
        </w:rPr>
        <w:t>Reproduce</w:t>
      </w:r>
      <w:r w:rsidR="008950EC">
        <w:rPr>
          <w:sz w:val="20"/>
          <w:szCs w:val="20"/>
        </w:rPr>
        <w:t xml:space="preserve"> the image</w:t>
      </w:r>
      <w:r w:rsidR="00DC426A">
        <w:rPr>
          <w:sz w:val="20"/>
          <w:szCs w:val="20"/>
        </w:rPr>
        <w:t xml:space="preserve"> in the body of your</w:t>
      </w:r>
      <w:r w:rsidR="00157135" w:rsidRPr="00B165C7">
        <w:rPr>
          <w:sz w:val="20"/>
          <w:szCs w:val="20"/>
        </w:rPr>
        <w:t xml:space="preserve"> paper, close</w:t>
      </w:r>
      <w:r w:rsidR="006754F5">
        <w:rPr>
          <w:sz w:val="20"/>
          <w:szCs w:val="20"/>
        </w:rPr>
        <w:t xml:space="preserve"> </w:t>
      </w:r>
      <w:r w:rsidR="00157135" w:rsidRPr="00B165C7">
        <w:rPr>
          <w:sz w:val="20"/>
          <w:szCs w:val="20"/>
        </w:rPr>
        <w:t>to t</w:t>
      </w:r>
      <w:r w:rsidR="00CC46F5" w:rsidRPr="00B165C7">
        <w:rPr>
          <w:sz w:val="20"/>
          <w:szCs w:val="20"/>
        </w:rPr>
        <w:t xml:space="preserve">he </w:t>
      </w:r>
      <w:r w:rsidR="003658EA">
        <w:rPr>
          <w:sz w:val="20"/>
          <w:szCs w:val="20"/>
        </w:rPr>
        <w:t xml:space="preserve">discussion </w:t>
      </w:r>
      <w:r w:rsidR="00DC426A">
        <w:rPr>
          <w:sz w:val="20"/>
          <w:szCs w:val="20"/>
        </w:rPr>
        <w:t>that relates</w:t>
      </w:r>
      <w:r w:rsidR="008950EC">
        <w:rPr>
          <w:sz w:val="20"/>
          <w:szCs w:val="20"/>
        </w:rPr>
        <w:t xml:space="preserve"> to it</w:t>
      </w:r>
      <w:r w:rsidR="006754F5">
        <w:rPr>
          <w:sz w:val="20"/>
          <w:szCs w:val="20"/>
        </w:rPr>
        <w:t xml:space="preserve">. Place a </w:t>
      </w:r>
      <w:r w:rsidR="00DC426A">
        <w:rPr>
          <w:sz w:val="20"/>
          <w:szCs w:val="20"/>
        </w:rPr>
        <w:t>notation</w:t>
      </w:r>
      <w:r w:rsidR="006754F5">
        <w:rPr>
          <w:sz w:val="20"/>
          <w:szCs w:val="20"/>
        </w:rPr>
        <w:t xml:space="preserve"> in your essay</w:t>
      </w:r>
      <w:r w:rsidR="008950EC">
        <w:rPr>
          <w:sz w:val="20"/>
          <w:szCs w:val="20"/>
        </w:rPr>
        <w:t>, in par</w:t>
      </w:r>
      <w:r w:rsidR="006754F5">
        <w:rPr>
          <w:sz w:val="20"/>
          <w:szCs w:val="20"/>
        </w:rPr>
        <w:t>entheses, referring the reader</w:t>
      </w:r>
      <w:r w:rsidR="008950EC">
        <w:rPr>
          <w:sz w:val="20"/>
          <w:szCs w:val="20"/>
        </w:rPr>
        <w:t xml:space="preserve"> to it, e.g. “(</w:t>
      </w:r>
      <w:r>
        <w:rPr>
          <w:sz w:val="20"/>
          <w:szCs w:val="20"/>
        </w:rPr>
        <w:t xml:space="preserve">see </w:t>
      </w:r>
      <w:r w:rsidR="00D326FE">
        <w:rPr>
          <w:sz w:val="20"/>
          <w:szCs w:val="20"/>
        </w:rPr>
        <w:t>fig. 1</w:t>
      </w:r>
      <w:r w:rsidR="00DC426A">
        <w:rPr>
          <w:sz w:val="20"/>
          <w:szCs w:val="20"/>
        </w:rPr>
        <w:t>).” Place this notation</w:t>
      </w:r>
      <w:r>
        <w:rPr>
          <w:sz w:val="20"/>
          <w:szCs w:val="20"/>
        </w:rPr>
        <w:t xml:space="preserve"> wherever it works best (before a comma or a period if t</w:t>
      </w:r>
      <w:r w:rsidR="003658EA">
        <w:rPr>
          <w:sz w:val="20"/>
          <w:szCs w:val="20"/>
        </w:rPr>
        <w:t>here is one at that point in your</w:t>
      </w:r>
      <w:r>
        <w:rPr>
          <w:sz w:val="20"/>
          <w:szCs w:val="20"/>
        </w:rPr>
        <w:t xml:space="preserve"> sentence). </w:t>
      </w:r>
      <w:r w:rsidR="00B9584F">
        <w:rPr>
          <w:sz w:val="20"/>
          <w:szCs w:val="20"/>
        </w:rPr>
        <w:t xml:space="preserve"> </w:t>
      </w:r>
      <w:r w:rsidR="00157135" w:rsidRPr="00B165C7">
        <w:rPr>
          <w:sz w:val="20"/>
          <w:szCs w:val="20"/>
        </w:rPr>
        <w:t xml:space="preserve"> </w:t>
      </w:r>
    </w:p>
    <w:p w:rsidR="00157135" w:rsidRPr="00B61D30" w:rsidRDefault="00157135" w:rsidP="00CC46F5">
      <w:pPr>
        <w:rPr>
          <w:sz w:val="12"/>
          <w:szCs w:val="12"/>
        </w:rPr>
      </w:pPr>
    </w:p>
    <w:p w:rsidR="00157135" w:rsidRPr="00B165C7" w:rsidRDefault="00B9584F" w:rsidP="00CC46F5">
      <w:pPr>
        <w:rPr>
          <w:sz w:val="20"/>
          <w:szCs w:val="20"/>
        </w:rPr>
      </w:pPr>
      <w:r>
        <w:rPr>
          <w:sz w:val="20"/>
          <w:szCs w:val="20"/>
        </w:rPr>
        <w:t>U</w:t>
      </w:r>
      <w:r w:rsidR="00B165C7" w:rsidRPr="00B165C7">
        <w:rPr>
          <w:sz w:val="20"/>
          <w:szCs w:val="20"/>
        </w:rPr>
        <w:t>nder the image</w:t>
      </w:r>
      <w:r w:rsidR="00D326FE">
        <w:rPr>
          <w:sz w:val="20"/>
          <w:szCs w:val="20"/>
        </w:rPr>
        <w:t xml:space="preserve">, write a </w:t>
      </w:r>
      <w:r>
        <w:rPr>
          <w:sz w:val="20"/>
          <w:szCs w:val="20"/>
        </w:rPr>
        <w:t xml:space="preserve">caption </w:t>
      </w:r>
      <w:r w:rsidR="00781B5D">
        <w:rPr>
          <w:sz w:val="20"/>
          <w:szCs w:val="20"/>
        </w:rPr>
        <w:t xml:space="preserve">opening </w:t>
      </w:r>
      <w:r>
        <w:rPr>
          <w:sz w:val="20"/>
          <w:szCs w:val="20"/>
        </w:rPr>
        <w:t>wit</w:t>
      </w:r>
      <w:r w:rsidR="006754F5">
        <w:rPr>
          <w:sz w:val="20"/>
          <w:szCs w:val="20"/>
        </w:rPr>
        <w:t>h the</w:t>
      </w:r>
      <w:r w:rsidR="00F9268E">
        <w:rPr>
          <w:sz w:val="20"/>
          <w:szCs w:val="20"/>
        </w:rPr>
        <w:t xml:space="preserve"> matching reference number</w:t>
      </w:r>
      <w:r w:rsidR="00D326FE">
        <w:rPr>
          <w:sz w:val="20"/>
          <w:szCs w:val="20"/>
        </w:rPr>
        <w:t xml:space="preserve"> </w:t>
      </w:r>
      <w:r w:rsidR="00B165C7" w:rsidRPr="00B165C7">
        <w:rPr>
          <w:sz w:val="20"/>
          <w:szCs w:val="20"/>
        </w:rPr>
        <w:t>e.g.</w:t>
      </w:r>
      <w:r w:rsidR="00D326FE">
        <w:rPr>
          <w:sz w:val="20"/>
          <w:szCs w:val="20"/>
        </w:rPr>
        <w:t xml:space="preserve"> “Fig. 1.</w:t>
      </w:r>
      <w:r w:rsidR="006754F5">
        <w:rPr>
          <w:sz w:val="20"/>
          <w:szCs w:val="20"/>
        </w:rPr>
        <w:t>” In your</w:t>
      </w:r>
      <w:r w:rsidR="00842D88">
        <w:rPr>
          <w:sz w:val="20"/>
          <w:szCs w:val="20"/>
        </w:rPr>
        <w:t xml:space="preserve"> caption</w:t>
      </w:r>
      <w:r w:rsidR="006754F5">
        <w:rPr>
          <w:sz w:val="20"/>
          <w:szCs w:val="20"/>
        </w:rPr>
        <w:t>, identify</w:t>
      </w:r>
      <w:r w:rsidR="00ED5791">
        <w:rPr>
          <w:sz w:val="20"/>
          <w:szCs w:val="20"/>
        </w:rPr>
        <w:t xml:space="preserve"> the image, providing</w:t>
      </w:r>
      <w:r w:rsidR="00157135" w:rsidRPr="00B165C7">
        <w:rPr>
          <w:sz w:val="20"/>
          <w:szCs w:val="20"/>
        </w:rPr>
        <w:t xml:space="preserve"> background details </w:t>
      </w:r>
      <w:r w:rsidR="00A17D89">
        <w:rPr>
          <w:sz w:val="20"/>
          <w:szCs w:val="20"/>
        </w:rPr>
        <w:t>(</w:t>
      </w:r>
      <w:r w:rsidR="00A17D89" w:rsidRPr="00B165C7">
        <w:rPr>
          <w:sz w:val="20"/>
          <w:szCs w:val="20"/>
        </w:rPr>
        <w:t xml:space="preserve">whatever </w:t>
      </w:r>
      <w:r w:rsidR="00A17D89">
        <w:rPr>
          <w:sz w:val="20"/>
          <w:szCs w:val="20"/>
        </w:rPr>
        <w:t>seems relevant)</w:t>
      </w:r>
      <w:r w:rsidR="00A17D89" w:rsidRPr="00B165C7">
        <w:rPr>
          <w:sz w:val="20"/>
          <w:szCs w:val="20"/>
        </w:rPr>
        <w:t xml:space="preserve"> </w:t>
      </w:r>
      <w:r w:rsidR="00A17D89">
        <w:rPr>
          <w:sz w:val="20"/>
          <w:szCs w:val="20"/>
        </w:rPr>
        <w:t>and source information</w:t>
      </w:r>
      <w:r w:rsidR="00DC426A">
        <w:rPr>
          <w:sz w:val="20"/>
          <w:szCs w:val="20"/>
        </w:rPr>
        <w:t>. D</w:t>
      </w:r>
      <w:r>
        <w:rPr>
          <w:sz w:val="20"/>
          <w:szCs w:val="20"/>
        </w:rPr>
        <w:t xml:space="preserve">etails </w:t>
      </w:r>
      <w:r w:rsidR="00DC426A">
        <w:rPr>
          <w:sz w:val="20"/>
          <w:szCs w:val="20"/>
        </w:rPr>
        <w:t>may be</w:t>
      </w:r>
      <w:r w:rsidR="00842D88">
        <w:rPr>
          <w:sz w:val="20"/>
          <w:szCs w:val="20"/>
        </w:rPr>
        <w:t xml:space="preserve"> </w:t>
      </w:r>
      <w:r>
        <w:rPr>
          <w:sz w:val="20"/>
          <w:szCs w:val="20"/>
        </w:rPr>
        <w:t>separated by commas</w:t>
      </w:r>
      <w:r w:rsidR="003658EA">
        <w:rPr>
          <w:sz w:val="20"/>
          <w:szCs w:val="20"/>
        </w:rPr>
        <w:t xml:space="preserve"> and semicolons as shown</w:t>
      </w:r>
      <w:r w:rsidR="00781B5D">
        <w:rPr>
          <w:sz w:val="20"/>
          <w:szCs w:val="20"/>
        </w:rPr>
        <w:t>. C</w:t>
      </w:r>
      <w:r>
        <w:rPr>
          <w:sz w:val="20"/>
          <w:szCs w:val="20"/>
        </w:rPr>
        <w:t>ap</w:t>
      </w:r>
      <w:r w:rsidR="00F9268E">
        <w:rPr>
          <w:sz w:val="20"/>
          <w:szCs w:val="20"/>
        </w:rPr>
        <w:t>tion</w:t>
      </w:r>
      <w:r w:rsidR="00A17D89">
        <w:rPr>
          <w:sz w:val="20"/>
          <w:szCs w:val="20"/>
        </w:rPr>
        <w:t xml:space="preserve">s </w:t>
      </w:r>
      <w:r w:rsidR="00781B5D">
        <w:rPr>
          <w:sz w:val="20"/>
          <w:szCs w:val="20"/>
        </w:rPr>
        <w:t xml:space="preserve">are double-spaced and </w:t>
      </w:r>
      <w:r w:rsidR="00A17D89">
        <w:rPr>
          <w:sz w:val="20"/>
          <w:szCs w:val="20"/>
        </w:rPr>
        <w:t>run</w:t>
      </w:r>
      <w:r w:rsidR="00F9268E">
        <w:rPr>
          <w:sz w:val="20"/>
          <w:szCs w:val="20"/>
        </w:rPr>
        <w:t xml:space="preserve"> </w:t>
      </w:r>
      <w:r w:rsidR="003658EA">
        <w:rPr>
          <w:sz w:val="20"/>
          <w:szCs w:val="20"/>
        </w:rPr>
        <w:t>margin-to-</w:t>
      </w:r>
      <w:r w:rsidR="00842D88">
        <w:rPr>
          <w:sz w:val="20"/>
          <w:szCs w:val="20"/>
        </w:rPr>
        <w:t>margin</w:t>
      </w:r>
      <w:r w:rsidR="00F9268E">
        <w:rPr>
          <w:sz w:val="20"/>
          <w:szCs w:val="20"/>
        </w:rPr>
        <w:t>.</w:t>
      </w:r>
      <w:r w:rsidR="00452C05">
        <w:rPr>
          <w:sz w:val="20"/>
          <w:szCs w:val="20"/>
        </w:rPr>
        <w:t xml:space="preserve"> </w:t>
      </w:r>
    </w:p>
    <w:p w:rsidR="00157135" w:rsidRPr="008950EC" w:rsidRDefault="00157135" w:rsidP="00CC46F5">
      <w:pPr>
        <w:rPr>
          <w:sz w:val="14"/>
          <w:szCs w:val="14"/>
        </w:rPr>
      </w:pPr>
    </w:p>
    <w:p w:rsidR="008A35D1" w:rsidRPr="00B165C7" w:rsidRDefault="003658EA" w:rsidP="00CC46F5">
      <w:pPr>
        <w:rPr>
          <w:sz w:val="20"/>
          <w:szCs w:val="20"/>
        </w:rPr>
      </w:pPr>
      <w:r>
        <w:rPr>
          <w:sz w:val="20"/>
          <w:szCs w:val="20"/>
        </w:rPr>
        <w:t>The content of captions is</w:t>
      </w:r>
      <w:r w:rsidR="00781B5D">
        <w:rPr>
          <w:sz w:val="20"/>
          <w:szCs w:val="20"/>
        </w:rPr>
        <w:t xml:space="preserve"> flexible</w:t>
      </w:r>
      <w:r w:rsidR="00ED5791">
        <w:rPr>
          <w:sz w:val="20"/>
          <w:szCs w:val="20"/>
        </w:rPr>
        <w:t>, de</w:t>
      </w:r>
      <w:r w:rsidR="00842D88">
        <w:rPr>
          <w:sz w:val="20"/>
          <w:szCs w:val="20"/>
        </w:rPr>
        <w:t xml:space="preserve">pending on what </w:t>
      </w:r>
      <w:r w:rsidR="00ED5791">
        <w:rPr>
          <w:sz w:val="20"/>
          <w:szCs w:val="20"/>
        </w:rPr>
        <w:t>is available and</w:t>
      </w:r>
      <w:r w:rsidR="001C2AAD">
        <w:rPr>
          <w:sz w:val="20"/>
          <w:szCs w:val="20"/>
        </w:rPr>
        <w:t xml:space="preserve"> </w:t>
      </w:r>
      <w:r w:rsidR="00781B5D">
        <w:rPr>
          <w:sz w:val="20"/>
          <w:szCs w:val="20"/>
        </w:rPr>
        <w:t>relevant. As a rule</w:t>
      </w:r>
      <w:r w:rsidR="00842D88">
        <w:rPr>
          <w:sz w:val="20"/>
          <w:szCs w:val="20"/>
        </w:rPr>
        <w:t>, it</w:t>
      </w:r>
      <w:r w:rsidR="00ED5791">
        <w:rPr>
          <w:sz w:val="20"/>
          <w:szCs w:val="20"/>
        </w:rPr>
        <w:t xml:space="preserve"> </w:t>
      </w:r>
      <w:r w:rsidR="00A17D89">
        <w:rPr>
          <w:sz w:val="20"/>
          <w:szCs w:val="20"/>
        </w:rPr>
        <w:t>open</w:t>
      </w:r>
      <w:r w:rsidR="008A35D1" w:rsidRPr="00B165C7">
        <w:rPr>
          <w:sz w:val="20"/>
          <w:szCs w:val="20"/>
        </w:rPr>
        <w:t xml:space="preserve">s </w:t>
      </w:r>
      <w:r w:rsidR="00A17D89">
        <w:rPr>
          <w:sz w:val="20"/>
          <w:szCs w:val="20"/>
        </w:rPr>
        <w:t xml:space="preserve">with </w:t>
      </w:r>
      <w:r w:rsidR="008A35D1" w:rsidRPr="00B165C7">
        <w:rPr>
          <w:sz w:val="20"/>
          <w:szCs w:val="20"/>
        </w:rPr>
        <w:t>the name of the p</w:t>
      </w:r>
      <w:r w:rsidR="00B165C7" w:rsidRPr="00B165C7">
        <w:rPr>
          <w:sz w:val="20"/>
          <w:szCs w:val="20"/>
        </w:rPr>
        <w:t xml:space="preserve">hotographer or artist and </w:t>
      </w:r>
      <w:r w:rsidR="00A17D89">
        <w:rPr>
          <w:sz w:val="20"/>
          <w:szCs w:val="20"/>
        </w:rPr>
        <w:t xml:space="preserve">the </w:t>
      </w:r>
      <w:r w:rsidR="00781B5D">
        <w:rPr>
          <w:sz w:val="20"/>
          <w:szCs w:val="20"/>
        </w:rPr>
        <w:t xml:space="preserve">title of the </w:t>
      </w:r>
      <w:r>
        <w:rPr>
          <w:sz w:val="20"/>
          <w:szCs w:val="20"/>
        </w:rPr>
        <w:t>wo</w:t>
      </w:r>
      <w:r w:rsidR="00DC426A">
        <w:rPr>
          <w:sz w:val="20"/>
          <w:szCs w:val="20"/>
        </w:rPr>
        <w:t xml:space="preserve">rk. (If it has no title, substitute </w:t>
      </w:r>
      <w:r w:rsidR="00781B5D">
        <w:rPr>
          <w:sz w:val="20"/>
          <w:szCs w:val="20"/>
        </w:rPr>
        <w:t xml:space="preserve">a brief </w:t>
      </w:r>
      <w:r w:rsidR="008A35D1" w:rsidRPr="00B165C7">
        <w:rPr>
          <w:sz w:val="20"/>
          <w:szCs w:val="20"/>
        </w:rPr>
        <w:t>desc</w:t>
      </w:r>
      <w:r w:rsidR="001C2AAD">
        <w:rPr>
          <w:sz w:val="20"/>
          <w:szCs w:val="20"/>
        </w:rPr>
        <w:t>ription</w:t>
      </w:r>
      <w:r w:rsidR="001756BC">
        <w:rPr>
          <w:sz w:val="20"/>
          <w:szCs w:val="20"/>
        </w:rPr>
        <w:t xml:space="preserve">). </w:t>
      </w:r>
    </w:p>
    <w:p w:rsidR="008A35D1" w:rsidRPr="008950EC" w:rsidRDefault="008A35D1" w:rsidP="00CC46F5">
      <w:pPr>
        <w:rPr>
          <w:sz w:val="14"/>
          <w:szCs w:val="14"/>
        </w:rPr>
      </w:pPr>
    </w:p>
    <w:p w:rsidR="008A35D1" w:rsidRPr="00B165C7" w:rsidRDefault="00842D88" w:rsidP="00CC46F5">
      <w:pPr>
        <w:rPr>
          <w:sz w:val="20"/>
          <w:szCs w:val="20"/>
        </w:rPr>
      </w:pPr>
      <w:r>
        <w:rPr>
          <w:sz w:val="20"/>
          <w:szCs w:val="20"/>
        </w:rPr>
        <w:t>You m</w:t>
      </w:r>
      <w:r w:rsidR="00D326FE">
        <w:rPr>
          <w:sz w:val="20"/>
          <w:szCs w:val="20"/>
        </w:rPr>
        <w:t>ay</w:t>
      </w:r>
      <w:r w:rsidR="00A17D89">
        <w:rPr>
          <w:sz w:val="20"/>
          <w:szCs w:val="20"/>
        </w:rPr>
        <w:t xml:space="preserve"> include the</w:t>
      </w:r>
      <w:r w:rsidR="008A35D1" w:rsidRPr="00B165C7">
        <w:rPr>
          <w:sz w:val="20"/>
          <w:szCs w:val="20"/>
        </w:rPr>
        <w:t xml:space="preserve"> date, the med</w:t>
      </w:r>
      <w:r w:rsidR="00595BC3">
        <w:rPr>
          <w:sz w:val="20"/>
          <w:szCs w:val="20"/>
        </w:rPr>
        <w:t xml:space="preserve">ium, a museum or collection and its </w:t>
      </w:r>
      <w:r w:rsidR="00796A76">
        <w:rPr>
          <w:sz w:val="20"/>
          <w:szCs w:val="20"/>
        </w:rPr>
        <w:t>location, etc</w:t>
      </w:r>
      <w:r w:rsidR="00595BC3">
        <w:rPr>
          <w:sz w:val="20"/>
          <w:szCs w:val="20"/>
        </w:rPr>
        <w:t xml:space="preserve">. When possible, include </w:t>
      </w:r>
      <w:r w:rsidR="008A35D1" w:rsidRPr="00B165C7">
        <w:rPr>
          <w:sz w:val="20"/>
          <w:szCs w:val="20"/>
        </w:rPr>
        <w:t>informat</w:t>
      </w:r>
      <w:r>
        <w:rPr>
          <w:sz w:val="20"/>
          <w:szCs w:val="20"/>
        </w:rPr>
        <w:t>ion on the source</w:t>
      </w:r>
      <w:r w:rsidR="00595BC3">
        <w:rPr>
          <w:sz w:val="20"/>
          <w:szCs w:val="20"/>
        </w:rPr>
        <w:t xml:space="preserve">, e.g. </w:t>
      </w:r>
      <w:r w:rsidR="008A35D1" w:rsidRPr="00B165C7">
        <w:rPr>
          <w:sz w:val="20"/>
          <w:szCs w:val="20"/>
        </w:rPr>
        <w:t xml:space="preserve">a </w:t>
      </w:r>
      <w:r w:rsidR="00D326FE">
        <w:rPr>
          <w:sz w:val="20"/>
          <w:szCs w:val="20"/>
        </w:rPr>
        <w:t>book, W</w:t>
      </w:r>
      <w:r w:rsidR="00796A76">
        <w:rPr>
          <w:sz w:val="20"/>
          <w:szCs w:val="20"/>
        </w:rPr>
        <w:t>eb</w:t>
      </w:r>
      <w:r w:rsidR="009A6AE8">
        <w:rPr>
          <w:sz w:val="20"/>
          <w:szCs w:val="20"/>
        </w:rPr>
        <w:t xml:space="preserve"> </w:t>
      </w:r>
      <w:r>
        <w:rPr>
          <w:sz w:val="20"/>
          <w:szCs w:val="20"/>
        </w:rPr>
        <w:t>site, or database</w:t>
      </w:r>
      <w:r w:rsidR="008A35D1" w:rsidRPr="00B165C7">
        <w:rPr>
          <w:sz w:val="20"/>
          <w:szCs w:val="20"/>
        </w:rPr>
        <w:t>.</w:t>
      </w:r>
      <w:r w:rsidR="00DC426A">
        <w:rPr>
          <w:sz w:val="20"/>
          <w:szCs w:val="20"/>
        </w:rPr>
        <w:t xml:space="preserve"> You may add c</w:t>
      </w:r>
      <w:r w:rsidR="001756BC">
        <w:rPr>
          <w:sz w:val="20"/>
          <w:szCs w:val="20"/>
        </w:rPr>
        <w:t>omments of y</w:t>
      </w:r>
      <w:r>
        <w:rPr>
          <w:sz w:val="20"/>
          <w:szCs w:val="20"/>
        </w:rPr>
        <w:t xml:space="preserve">our own </w:t>
      </w:r>
      <w:r w:rsidR="00F9268E">
        <w:rPr>
          <w:sz w:val="20"/>
          <w:szCs w:val="20"/>
        </w:rPr>
        <w:t>at the end of the caption</w:t>
      </w:r>
      <w:r w:rsidR="00781B5D">
        <w:rPr>
          <w:sz w:val="20"/>
          <w:szCs w:val="20"/>
        </w:rPr>
        <w:t xml:space="preserve"> following a period</w:t>
      </w:r>
      <w:r w:rsidR="00F9268E">
        <w:rPr>
          <w:sz w:val="20"/>
          <w:szCs w:val="20"/>
        </w:rPr>
        <w:t>.</w:t>
      </w:r>
      <w:r w:rsidR="008A35D1" w:rsidRPr="00B165C7">
        <w:rPr>
          <w:sz w:val="20"/>
          <w:szCs w:val="20"/>
        </w:rPr>
        <w:t xml:space="preserve">  </w:t>
      </w:r>
    </w:p>
    <w:p w:rsidR="008A35D1" w:rsidRPr="00ED5791" w:rsidRDefault="008A35D1" w:rsidP="00CC46F5">
      <w:pPr>
        <w:rPr>
          <w:sz w:val="10"/>
          <w:szCs w:val="10"/>
        </w:rPr>
      </w:pPr>
    </w:p>
    <w:p w:rsidR="00CC46F5" w:rsidRDefault="00CC46F5" w:rsidP="00CC46F5"/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</w:tblGrid>
      <w:tr w:rsidR="00CC46F5" w:rsidRPr="002D478E" w:rsidTr="00F467F5">
        <w:tc>
          <w:tcPr>
            <w:tcW w:w="6210" w:type="dxa"/>
          </w:tcPr>
          <w:p w:rsidR="00CC46F5" w:rsidRDefault="00CC46F5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  <w:p w:rsidR="00CC46F5" w:rsidRPr="00F85630" w:rsidRDefault="003658EA" w:rsidP="00F85630">
            <w:pPr>
              <w:jc w:val="center"/>
              <w:rPr>
                <w:rFonts w:ascii="Dotum" w:eastAsia="Dotum" w:hAnsi="Dotum"/>
                <w:sz w:val="22"/>
                <w:szCs w:val="22"/>
              </w:rPr>
            </w:pPr>
            <w:r>
              <w:rPr>
                <w:rFonts w:ascii="Dotum" w:eastAsia="Dotum" w:hAnsi="Dotum"/>
                <w:sz w:val="22"/>
                <w:szCs w:val="22"/>
              </w:rPr>
              <w:t xml:space="preserve">[photo of a work of </w:t>
            </w:r>
            <w:r w:rsidR="00F9268E">
              <w:rPr>
                <w:rFonts w:ascii="Dotum" w:eastAsia="Dotum" w:hAnsi="Dotum"/>
                <w:sz w:val="22"/>
                <w:szCs w:val="22"/>
              </w:rPr>
              <w:t>art</w:t>
            </w:r>
            <w:r w:rsidR="00ED5791">
              <w:rPr>
                <w:rFonts w:ascii="Dotum" w:eastAsia="Dotum" w:hAnsi="Dotum"/>
                <w:sz w:val="22"/>
                <w:szCs w:val="22"/>
              </w:rPr>
              <w:t xml:space="preserve"> found in</w:t>
            </w:r>
            <w:r w:rsidR="00F85630" w:rsidRPr="00F85630">
              <w:rPr>
                <w:rFonts w:ascii="Dotum" w:eastAsia="Dotum" w:hAnsi="Dotum"/>
                <w:sz w:val="22"/>
                <w:szCs w:val="22"/>
              </w:rPr>
              <w:t xml:space="preserve"> a book]</w:t>
            </w:r>
          </w:p>
          <w:p w:rsidR="00CC46F5" w:rsidRDefault="00CC46F5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</w:tc>
      </w:tr>
    </w:tbl>
    <w:p w:rsidR="00D326FE" w:rsidRPr="00595BC3" w:rsidRDefault="00D326FE" w:rsidP="009A6AE8">
      <w:pPr>
        <w:rPr>
          <w:sz w:val="10"/>
          <w:szCs w:val="10"/>
        </w:rPr>
      </w:pPr>
    </w:p>
    <w:p w:rsidR="003658EA" w:rsidRDefault="00CC46F5" w:rsidP="003658EA">
      <w:pPr>
        <w:rPr>
          <w:rFonts w:ascii="Times New Roman" w:hAnsi="Times New Roman"/>
          <w:sz w:val="20"/>
          <w:szCs w:val="20"/>
        </w:rPr>
      </w:pPr>
      <w:proofErr w:type="gramStart"/>
      <w:r w:rsidRPr="00595BC3">
        <w:rPr>
          <w:rFonts w:ascii="Times New Roman" w:hAnsi="Times New Roman"/>
          <w:sz w:val="20"/>
          <w:szCs w:val="20"/>
        </w:rPr>
        <w:t>Fig. 1.</w:t>
      </w:r>
      <w:proofErr w:type="gramEnd"/>
      <w:r w:rsidRPr="00595BC3">
        <w:rPr>
          <w:rFonts w:ascii="Times New Roman" w:hAnsi="Times New Roman"/>
          <w:sz w:val="20"/>
          <w:szCs w:val="20"/>
        </w:rPr>
        <w:t xml:space="preserve"> </w:t>
      </w:r>
      <w:r w:rsidR="002F0AE4" w:rsidRPr="00595BC3">
        <w:rPr>
          <w:rFonts w:ascii="Times New Roman" w:hAnsi="Times New Roman"/>
          <w:sz w:val="20"/>
          <w:szCs w:val="20"/>
        </w:rPr>
        <w:t xml:space="preserve"> </w:t>
      </w:r>
      <w:r w:rsidR="0021552D" w:rsidRPr="00595BC3">
        <w:rPr>
          <w:rFonts w:ascii="Times New Roman" w:hAnsi="Times New Roman"/>
          <w:sz w:val="20"/>
          <w:szCs w:val="20"/>
        </w:rPr>
        <w:t xml:space="preserve">Elizabeth </w:t>
      </w:r>
      <w:r w:rsidR="00D326FE" w:rsidRPr="00595BC3">
        <w:rPr>
          <w:rFonts w:ascii="Times New Roman" w:hAnsi="Times New Roman"/>
          <w:sz w:val="20"/>
          <w:szCs w:val="20"/>
        </w:rPr>
        <w:t>Cooper</w:t>
      </w:r>
      <w:r w:rsidR="0021552D" w:rsidRPr="00595BC3">
        <w:rPr>
          <w:rFonts w:ascii="Times New Roman" w:hAnsi="Times New Roman"/>
          <w:i/>
          <w:sz w:val="20"/>
          <w:szCs w:val="20"/>
        </w:rPr>
        <w:t>, Yew Trees at Dawn</w:t>
      </w:r>
      <w:r w:rsidR="00595BC3" w:rsidRPr="00595BC3">
        <w:rPr>
          <w:rFonts w:ascii="Times New Roman" w:hAnsi="Times New Roman"/>
          <w:sz w:val="20"/>
          <w:szCs w:val="20"/>
        </w:rPr>
        <w:t>;</w:t>
      </w:r>
      <w:r w:rsidR="00842D88" w:rsidRPr="00595BC3">
        <w:rPr>
          <w:rFonts w:ascii="Times New Roman" w:hAnsi="Times New Roman"/>
          <w:sz w:val="20"/>
          <w:szCs w:val="20"/>
        </w:rPr>
        <w:t xml:space="preserve"> </w:t>
      </w:r>
      <w:r w:rsidR="005D328C">
        <w:rPr>
          <w:rFonts w:ascii="Times New Roman" w:hAnsi="Times New Roman"/>
          <w:sz w:val="20"/>
          <w:szCs w:val="20"/>
        </w:rPr>
        <w:t>1985;</w:t>
      </w:r>
      <w:r w:rsidR="0021552D" w:rsidRPr="00595BC3">
        <w:rPr>
          <w:rFonts w:ascii="Times New Roman" w:hAnsi="Times New Roman"/>
          <w:i/>
          <w:sz w:val="20"/>
          <w:szCs w:val="20"/>
        </w:rPr>
        <w:t xml:space="preserve"> </w:t>
      </w:r>
      <w:r w:rsidR="0021552D" w:rsidRPr="00595BC3">
        <w:rPr>
          <w:rFonts w:ascii="Times New Roman" w:hAnsi="Times New Roman"/>
          <w:sz w:val="20"/>
          <w:szCs w:val="20"/>
        </w:rPr>
        <w:t xml:space="preserve">acrylic </w:t>
      </w:r>
      <w:r w:rsidR="00C86F57">
        <w:rPr>
          <w:rFonts w:ascii="Times New Roman" w:hAnsi="Times New Roman"/>
          <w:sz w:val="20"/>
          <w:szCs w:val="20"/>
        </w:rPr>
        <w:t>on canvas; from</w:t>
      </w:r>
      <w:r w:rsidR="00F9268E" w:rsidRPr="00595BC3">
        <w:rPr>
          <w:rFonts w:ascii="Times New Roman" w:hAnsi="Times New Roman"/>
          <w:sz w:val="20"/>
          <w:szCs w:val="20"/>
        </w:rPr>
        <w:t xml:space="preserve"> </w:t>
      </w:r>
      <w:r w:rsidR="009A6AE8" w:rsidRPr="00595BC3">
        <w:rPr>
          <w:rFonts w:ascii="Times New Roman" w:hAnsi="Times New Roman"/>
          <w:i/>
          <w:sz w:val="20"/>
          <w:szCs w:val="20"/>
        </w:rPr>
        <w:t>Contemporary Landscapes</w:t>
      </w:r>
      <w:r w:rsidR="0021243B" w:rsidRPr="00595BC3">
        <w:rPr>
          <w:rFonts w:ascii="Times New Roman" w:hAnsi="Times New Roman"/>
          <w:i/>
          <w:sz w:val="20"/>
          <w:szCs w:val="20"/>
        </w:rPr>
        <w:t>,</w:t>
      </w:r>
      <w:r w:rsidR="0021552D" w:rsidRPr="00595BC3">
        <w:rPr>
          <w:rFonts w:ascii="Times New Roman" w:hAnsi="Times New Roman"/>
          <w:i/>
          <w:sz w:val="20"/>
          <w:szCs w:val="20"/>
        </w:rPr>
        <w:t xml:space="preserve"> </w:t>
      </w:r>
      <w:r w:rsidR="0021243B" w:rsidRPr="00595BC3">
        <w:rPr>
          <w:rFonts w:ascii="Times New Roman" w:hAnsi="Times New Roman"/>
          <w:sz w:val="20"/>
          <w:szCs w:val="20"/>
        </w:rPr>
        <w:t>e</w:t>
      </w:r>
      <w:r w:rsidR="00D326FE" w:rsidRPr="00595BC3">
        <w:rPr>
          <w:rFonts w:ascii="Times New Roman" w:hAnsi="Times New Roman"/>
          <w:sz w:val="20"/>
          <w:szCs w:val="20"/>
        </w:rPr>
        <w:t>dited by</w:t>
      </w:r>
      <w:r w:rsidR="0021552D" w:rsidRPr="00595BC3">
        <w:rPr>
          <w:rFonts w:ascii="Times New Roman" w:hAnsi="Times New Roman"/>
          <w:sz w:val="20"/>
          <w:szCs w:val="20"/>
        </w:rPr>
        <w:t xml:space="preserve"> </w:t>
      </w:r>
    </w:p>
    <w:p w:rsidR="003658EA" w:rsidRPr="003658EA" w:rsidRDefault="003658EA" w:rsidP="003658EA">
      <w:pPr>
        <w:rPr>
          <w:rFonts w:ascii="Times New Roman" w:hAnsi="Times New Roman"/>
          <w:sz w:val="16"/>
          <w:szCs w:val="16"/>
        </w:rPr>
      </w:pPr>
    </w:p>
    <w:p w:rsidR="0021552D" w:rsidRPr="00595BC3" w:rsidRDefault="0021243B" w:rsidP="003658EA">
      <w:pPr>
        <w:rPr>
          <w:rFonts w:ascii="Times New Roman" w:hAnsi="Times New Roman"/>
          <w:sz w:val="20"/>
          <w:szCs w:val="20"/>
        </w:rPr>
      </w:pPr>
      <w:r w:rsidRPr="00595BC3">
        <w:rPr>
          <w:rFonts w:ascii="Times New Roman" w:hAnsi="Times New Roman"/>
          <w:sz w:val="20"/>
          <w:szCs w:val="20"/>
        </w:rPr>
        <w:t>Lewis Hertz</w:t>
      </w:r>
      <w:r w:rsidR="00D326FE" w:rsidRPr="00595BC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1552D" w:rsidRPr="00595BC3">
        <w:rPr>
          <w:rFonts w:ascii="Times New Roman" w:hAnsi="Times New Roman"/>
          <w:sz w:val="20"/>
          <w:szCs w:val="20"/>
        </w:rPr>
        <w:t>Hindman</w:t>
      </w:r>
      <w:proofErr w:type="spellEnd"/>
      <w:r w:rsidR="00D326FE" w:rsidRPr="00595BC3">
        <w:rPr>
          <w:rFonts w:ascii="Times New Roman" w:hAnsi="Times New Roman"/>
          <w:sz w:val="20"/>
          <w:szCs w:val="20"/>
        </w:rPr>
        <w:t xml:space="preserve"> Press</w:t>
      </w:r>
      <w:r w:rsidR="0021552D" w:rsidRPr="00595BC3">
        <w:rPr>
          <w:rFonts w:ascii="Times New Roman" w:hAnsi="Times New Roman"/>
          <w:sz w:val="20"/>
          <w:szCs w:val="20"/>
        </w:rPr>
        <w:t xml:space="preserve">, </w:t>
      </w:r>
      <w:r w:rsidR="009A6AE8" w:rsidRPr="00595BC3">
        <w:rPr>
          <w:rFonts w:ascii="Times New Roman" w:hAnsi="Times New Roman"/>
          <w:sz w:val="20"/>
          <w:szCs w:val="20"/>
        </w:rPr>
        <w:t>1995</w:t>
      </w:r>
      <w:r w:rsidR="00D326FE" w:rsidRPr="00595BC3">
        <w:rPr>
          <w:rFonts w:ascii="Times New Roman" w:hAnsi="Times New Roman"/>
          <w:sz w:val="20"/>
          <w:szCs w:val="20"/>
        </w:rPr>
        <w:t>, p. 55</w:t>
      </w:r>
      <w:r w:rsidRPr="00595BC3">
        <w:rPr>
          <w:rFonts w:ascii="Times New Roman" w:hAnsi="Times New Roman"/>
          <w:sz w:val="20"/>
          <w:szCs w:val="20"/>
        </w:rPr>
        <w:t>.</w:t>
      </w:r>
      <w:r w:rsidR="0021552D" w:rsidRPr="00595BC3">
        <w:rPr>
          <w:rFonts w:ascii="Times New Roman" w:hAnsi="Times New Roman"/>
          <w:sz w:val="20"/>
          <w:szCs w:val="20"/>
        </w:rPr>
        <w:t xml:space="preserve"> </w:t>
      </w:r>
    </w:p>
    <w:p w:rsidR="00CC46F5" w:rsidRPr="003658EA" w:rsidRDefault="00CC46F5" w:rsidP="00CC46F5">
      <w:pPr>
        <w:rPr>
          <w:sz w:val="8"/>
          <w:szCs w:val="8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</w:tblGrid>
      <w:tr w:rsidR="00CC46F5" w:rsidRPr="002D478E" w:rsidTr="00F467F5">
        <w:tc>
          <w:tcPr>
            <w:tcW w:w="6210" w:type="dxa"/>
          </w:tcPr>
          <w:p w:rsidR="00CC46F5" w:rsidRDefault="00CC46F5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  <w:p w:rsidR="00CC46F5" w:rsidRPr="00F85630" w:rsidRDefault="00F85630" w:rsidP="00F85630">
            <w:pPr>
              <w:jc w:val="center"/>
              <w:rPr>
                <w:rFonts w:ascii="Dotum" w:eastAsia="Dotum" w:hAnsi="Dotum"/>
                <w:sz w:val="22"/>
                <w:szCs w:val="22"/>
              </w:rPr>
            </w:pPr>
            <w:r>
              <w:rPr>
                <w:rFonts w:ascii="Dotum" w:eastAsia="Dotum" w:hAnsi="Dotum"/>
                <w:sz w:val="22"/>
                <w:szCs w:val="22"/>
              </w:rPr>
              <w:t>[</w:t>
            </w:r>
            <w:proofErr w:type="gramStart"/>
            <w:r w:rsidR="001E26AA">
              <w:rPr>
                <w:rFonts w:ascii="Dotum" w:eastAsia="Dotum" w:hAnsi="Dotum"/>
                <w:sz w:val="22"/>
                <w:szCs w:val="22"/>
              </w:rPr>
              <w:t>untitled</w:t>
            </w:r>
            <w:proofErr w:type="gramEnd"/>
            <w:r w:rsidR="001E26AA">
              <w:rPr>
                <w:rFonts w:ascii="Dotum" w:eastAsia="Dotum" w:hAnsi="Dotum"/>
                <w:sz w:val="22"/>
                <w:szCs w:val="22"/>
              </w:rPr>
              <w:t xml:space="preserve"> </w:t>
            </w:r>
            <w:r w:rsidR="00ED5791">
              <w:rPr>
                <w:rFonts w:ascii="Dotum" w:eastAsia="Dotum" w:hAnsi="Dotum"/>
                <w:sz w:val="22"/>
                <w:szCs w:val="22"/>
              </w:rPr>
              <w:t>photo found in</w:t>
            </w:r>
            <w:r w:rsidR="003658EA">
              <w:rPr>
                <w:rFonts w:ascii="Dotum" w:eastAsia="Dotum" w:hAnsi="Dotum"/>
                <w:sz w:val="22"/>
                <w:szCs w:val="22"/>
              </w:rPr>
              <w:t xml:space="preserve"> a book; </w:t>
            </w:r>
            <w:r w:rsidRPr="00F85630">
              <w:rPr>
                <w:rFonts w:ascii="Dotum" w:eastAsia="Dotum" w:hAnsi="Dotum"/>
                <w:sz w:val="22"/>
                <w:szCs w:val="22"/>
              </w:rPr>
              <w:t>limited background info.]</w:t>
            </w:r>
          </w:p>
          <w:p w:rsidR="00CC46F5" w:rsidRDefault="00CC46F5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</w:tc>
      </w:tr>
    </w:tbl>
    <w:p w:rsidR="00ED5791" w:rsidRPr="00595BC3" w:rsidRDefault="00ED5791" w:rsidP="002F0AE4">
      <w:pPr>
        <w:rPr>
          <w:sz w:val="10"/>
          <w:szCs w:val="10"/>
        </w:rPr>
      </w:pPr>
    </w:p>
    <w:p w:rsidR="003658EA" w:rsidRDefault="00CC46F5" w:rsidP="003658EA">
      <w:pPr>
        <w:rPr>
          <w:rFonts w:ascii="Times New Roman" w:hAnsi="Times New Roman"/>
          <w:sz w:val="20"/>
          <w:szCs w:val="20"/>
        </w:rPr>
      </w:pPr>
      <w:proofErr w:type="gramStart"/>
      <w:r w:rsidRPr="00595BC3">
        <w:rPr>
          <w:rFonts w:ascii="Times New Roman" w:hAnsi="Times New Roman"/>
          <w:sz w:val="20"/>
          <w:szCs w:val="20"/>
        </w:rPr>
        <w:t>Fig. 2.</w:t>
      </w:r>
      <w:proofErr w:type="gramEnd"/>
      <w:r w:rsidRPr="00595BC3">
        <w:rPr>
          <w:rFonts w:ascii="Times New Roman" w:hAnsi="Times New Roman"/>
          <w:sz w:val="20"/>
          <w:szCs w:val="20"/>
        </w:rPr>
        <w:t xml:space="preserve">  </w:t>
      </w:r>
      <w:r w:rsidR="00ED5791" w:rsidRPr="00595BC3">
        <w:rPr>
          <w:rFonts w:ascii="Times New Roman" w:hAnsi="Times New Roman"/>
          <w:sz w:val="20"/>
          <w:szCs w:val="20"/>
        </w:rPr>
        <w:t>F</w:t>
      </w:r>
      <w:r w:rsidR="002F0AE4" w:rsidRPr="00595BC3">
        <w:rPr>
          <w:rFonts w:ascii="Times New Roman" w:hAnsi="Times New Roman"/>
          <w:sz w:val="20"/>
          <w:szCs w:val="20"/>
        </w:rPr>
        <w:t>ishermen</w:t>
      </w:r>
      <w:r w:rsidR="00F9268E" w:rsidRPr="00595BC3">
        <w:rPr>
          <w:rFonts w:ascii="Times New Roman" w:hAnsi="Times New Roman"/>
          <w:sz w:val="20"/>
          <w:szCs w:val="20"/>
        </w:rPr>
        <w:t xml:space="preserve"> and</w:t>
      </w:r>
      <w:r w:rsidR="001E26AA" w:rsidRPr="00595BC3">
        <w:rPr>
          <w:rFonts w:ascii="Times New Roman" w:hAnsi="Times New Roman"/>
          <w:sz w:val="20"/>
          <w:szCs w:val="20"/>
        </w:rPr>
        <w:t xml:space="preserve"> their boat</w:t>
      </w:r>
      <w:r w:rsidR="006754F5" w:rsidRPr="00595BC3">
        <w:rPr>
          <w:rFonts w:ascii="Times New Roman" w:hAnsi="Times New Roman"/>
          <w:sz w:val="20"/>
          <w:szCs w:val="20"/>
        </w:rPr>
        <w:t>, Conception Bay, Newfoundland;</w:t>
      </w:r>
      <w:r w:rsidR="007B038F">
        <w:rPr>
          <w:rFonts w:ascii="Times New Roman" w:hAnsi="Times New Roman"/>
          <w:sz w:val="20"/>
          <w:szCs w:val="20"/>
        </w:rPr>
        <w:t xml:space="preserve"> unattributed photograph;</w:t>
      </w:r>
      <w:r w:rsidR="0021243B" w:rsidRPr="00595BC3">
        <w:rPr>
          <w:rFonts w:ascii="Times New Roman" w:hAnsi="Times New Roman"/>
          <w:sz w:val="20"/>
          <w:szCs w:val="20"/>
        </w:rPr>
        <w:t xml:space="preserve"> </w:t>
      </w:r>
      <w:r w:rsidR="002F0AE4" w:rsidRPr="00595BC3">
        <w:rPr>
          <w:rFonts w:ascii="Times New Roman" w:hAnsi="Times New Roman"/>
          <w:sz w:val="20"/>
          <w:szCs w:val="20"/>
        </w:rPr>
        <w:t>early 20</w:t>
      </w:r>
      <w:r w:rsidR="00423C0A" w:rsidRPr="00595BC3">
        <w:rPr>
          <w:rFonts w:ascii="Times New Roman" w:hAnsi="Times New Roman"/>
          <w:sz w:val="20"/>
          <w:szCs w:val="20"/>
        </w:rPr>
        <w:t>th</w:t>
      </w:r>
      <w:r w:rsidR="006754F5" w:rsidRPr="00595BC3">
        <w:rPr>
          <w:rFonts w:ascii="Times New Roman" w:hAnsi="Times New Roman"/>
          <w:sz w:val="20"/>
          <w:szCs w:val="20"/>
        </w:rPr>
        <w:t xml:space="preserve"> century;</w:t>
      </w:r>
      <w:r w:rsidR="001E26AA" w:rsidRPr="00595BC3">
        <w:rPr>
          <w:rFonts w:ascii="Times New Roman" w:hAnsi="Times New Roman"/>
          <w:sz w:val="20"/>
          <w:szCs w:val="20"/>
        </w:rPr>
        <w:t xml:space="preserve"> </w:t>
      </w:r>
    </w:p>
    <w:p w:rsidR="003658EA" w:rsidRPr="003658EA" w:rsidRDefault="003658EA" w:rsidP="003658EA">
      <w:pPr>
        <w:rPr>
          <w:rFonts w:ascii="Times New Roman" w:hAnsi="Times New Roman"/>
          <w:sz w:val="16"/>
          <w:szCs w:val="16"/>
        </w:rPr>
      </w:pPr>
    </w:p>
    <w:p w:rsidR="00F85630" w:rsidRPr="00595BC3" w:rsidRDefault="00C86F57" w:rsidP="003658EA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from</w:t>
      </w:r>
      <w:proofErr w:type="gramEnd"/>
      <w:r w:rsidR="006754F5" w:rsidRPr="00595BC3">
        <w:rPr>
          <w:rFonts w:ascii="Times New Roman" w:hAnsi="Times New Roman"/>
          <w:sz w:val="20"/>
          <w:szCs w:val="20"/>
        </w:rPr>
        <w:t xml:space="preserve"> </w:t>
      </w:r>
      <w:r w:rsidR="00595BC3" w:rsidRPr="00595BC3">
        <w:rPr>
          <w:rFonts w:ascii="Times New Roman" w:hAnsi="Times New Roman"/>
          <w:i/>
          <w:sz w:val="20"/>
          <w:szCs w:val="20"/>
        </w:rPr>
        <w:t xml:space="preserve">Cast Your Nets </w:t>
      </w:r>
      <w:r w:rsidR="00595BC3" w:rsidRPr="00595BC3">
        <w:rPr>
          <w:rFonts w:ascii="Times New Roman" w:hAnsi="Times New Roman"/>
          <w:sz w:val="20"/>
          <w:szCs w:val="20"/>
        </w:rPr>
        <w:t>by</w:t>
      </w:r>
      <w:r w:rsidR="002F0AE4" w:rsidRPr="00595BC3">
        <w:rPr>
          <w:rFonts w:ascii="Times New Roman" w:hAnsi="Times New Roman"/>
          <w:sz w:val="20"/>
          <w:szCs w:val="20"/>
        </w:rPr>
        <w:t xml:space="preserve"> </w:t>
      </w:r>
      <w:r w:rsidR="00F85630" w:rsidRPr="00595BC3">
        <w:rPr>
          <w:rFonts w:ascii="Times New Roman" w:hAnsi="Times New Roman"/>
          <w:sz w:val="20"/>
          <w:szCs w:val="20"/>
        </w:rPr>
        <w:t xml:space="preserve">James </w:t>
      </w:r>
      <w:proofErr w:type="spellStart"/>
      <w:r w:rsidR="00F85630" w:rsidRPr="00595BC3">
        <w:rPr>
          <w:rFonts w:ascii="Times New Roman" w:hAnsi="Times New Roman"/>
          <w:sz w:val="20"/>
          <w:szCs w:val="20"/>
        </w:rPr>
        <w:t>Spracklin</w:t>
      </w:r>
      <w:proofErr w:type="spellEnd"/>
      <w:r w:rsidR="00F85630" w:rsidRPr="00595BC3">
        <w:rPr>
          <w:rFonts w:ascii="Times New Roman" w:hAnsi="Times New Roman"/>
          <w:sz w:val="20"/>
          <w:szCs w:val="20"/>
        </w:rPr>
        <w:t>, Memorial UP,</w:t>
      </w:r>
      <w:r w:rsidR="00ED5791" w:rsidRPr="00595BC3">
        <w:rPr>
          <w:rFonts w:ascii="Times New Roman" w:hAnsi="Times New Roman"/>
          <w:sz w:val="20"/>
          <w:szCs w:val="20"/>
        </w:rPr>
        <w:t xml:space="preserve"> 1980, p. 67</w:t>
      </w:r>
      <w:r w:rsidR="0021243B" w:rsidRPr="00595BC3">
        <w:rPr>
          <w:rFonts w:ascii="Times New Roman" w:hAnsi="Times New Roman"/>
          <w:sz w:val="20"/>
          <w:szCs w:val="20"/>
        </w:rPr>
        <w:t>.</w:t>
      </w:r>
    </w:p>
    <w:p w:rsidR="00CC46F5" w:rsidRPr="00ED5791" w:rsidRDefault="00CC46F5" w:rsidP="00CC46F5"/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</w:tblGrid>
      <w:tr w:rsidR="00CC46F5" w:rsidRPr="002D478E" w:rsidTr="00F467F5">
        <w:tc>
          <w:tcPr>
            <w:tcW w:w="6210" w:type="dxa"/>
          </w:tcPr>
          <w:p w:rsidR="00CC46F5" w:rsidRDefault="00CC46F5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  <w:p w:rsidR="00CC46F5" w:rsidRPr="00F85630" w:rsidRDefault="00A11A8D" w:rsidP="00F85630">
            <w:pPr>
              <w:jc w:val="center"/>
              <w:rPr>
                <w:rFonts w:ascii="Dotum" w:eastAsia="Dotum" w:hAnsi="Dotum"/>
                <w:sz w:val="22"/>
                <w:szCs w:val="22"/>
              </w:rPr>
            </w:pPr>
            <w:r>
              <w:rPr>
                <w:rFonts w:ascii="Dotum" w:eastAsia="Dotum" w:hAnsi="Dotum"/>
                <w:sz w:val="22"/>
                <w:szCs w:val="22"/>
              </w:rPr>
              <w:t xml:space="preserve">[photo found online; </w:t>
            </w:r>
            <w:r w:rsidR="00F85630" w:rsidRPr="00F85630">
              <w:rPr>
                <w:rFonts w:ascii="Dotum" w:eastAsia="Dotum" w:hAnsi="Dotum"/>
                <w:sz w:val="22"/>
                <w:szCs w:val="22"/>
              </w:rPr>
              <w:t>comment</w:t>
            </w:r>
            <w:r>
              <w:rPr>
                <w:rFonts w:ascii="Dotum" w:eastAsia="Dotum" w:hAnsi="Dotum"/>
                <w:sz w:val="22"/>
                <w:szCs w:val="22"/>
              </w:rPr>
              <w:t xml:space="preserve"> added</w:t>
            </w:r>
            <w:r w:rsidR="00F85630" w:rsidRPr="00F85630">
              <w:rPr>
                <w:rFonts w:ascii="Dotum" w:eastAsia="Dotum" w:hAnsi="Dotum"/>
                <w:sz w:val="22"/>
                <w:szCs w:val="22"/>
              </w:rPr>
              <w:t>]</w:t>
            </w:r>
          </w:p>
          <w:p w:rsidR="00CC46F5" w:rsidRDefault="00CC46F5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</w:tc>
      </w:tr>
    </w:tbl>
    <w:p w:rsidR="00ED5791" w:rsidRPr="00595BC3" w:rsidRDefault="00ED5791" w:rsidP="0021243B">
      <w:pPr>
        <w:rPr>
          <w:sz w:val="10"/>
          <w:szCs w:val="10"/>
        </w:rPr>
      </w:pPr>
    </w:p>
    <w:p w:rsidR="003658EA" w:rsidRDefault="00CC46F5" w:rsidP="003658EA">
      <w:pPr>
        <w:rPr>
          <w:rFonts w:ascii="Times New Roman" w:hAnsi="Times New Roman"/>
          <w:sz w:val="20"/>
          <w:szCs w:val="20"/>
        </w:rPr>
      </w:pPr>
      <w:proofErr w:type="gramStart"/>
      <w:r w:rsidRPr="00595BC3">
        <w:rPr>
          <w:rFonts w:ascii="Times New Roman" w:hAnsi="Times New Roman"/>
          <w:sz w:val="20"/>
          <w:szCs w:val="20"/>
        </w:rPr>
        <w:t>Fig. 3.</w:t>
      </w:r>
      <w:proofErr w:type="gramEnd"/>
      <w:r w:rsidRPr="00595BC3">
        <w:rPr>
          <w:rFonts w:ascii="Times New Roman" w:hAnsi="Times New Roman"/>
          <w:sz w:val="20"/>
          <w:szCs w:val="20"/>
        </w:rPr>
        <w:t xml:space="preserve"> </w:t>
      </w:r>
      <w:r w:rsidR="001C2AAD" w:rsidRPr="00595BC3">
        <w:rPr>
          <w:rFonts w:ascii="Times New Roman" w:hAnsi="Times New Roman"/>
          <w:sz w:val="20"/>
          <w:szCs w:val="20"/>
        </w:rPr>
        <w:t>Thomas</w:t>
      </w:r>
      <w:r w:rsidR="0021552D" w:rsidRPr="00595B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552D" w:rsidRPr="00595BC3">
        <w:rPr>
          <w:rFonts w:ascii="Times New Roman" w:hAnsi="Times New Roman"/>
          <w:sz w:val="20"/>
          <w:szCs w:val="20"/>
        </w:rPr>
        <w:t>Hurlburt</w:t>
      </w:r>
      <w:proofErr w:type="spellEnd"/>
      <w:r w:rsidR="0021552D" w:rsidRPr="00595BC3">
        <w:rPr>
          <w:rFonts w:ascii="Times New Roman" w:hAnsi="Times New Roman"/>
          <w:sz w:val="20"/>
          <w:szCs w:val="20"/>
        </w:rPr>
        <w:t xml:space="preserve">, </w:t>
      </w:r>
      <w:r w:rsidR="001E26AA" w:rsidRPr="00595BC3">
        <w:rPr>
          <w:rFonts w:ascii="Times New Roman" w:hAnsi="Times New Roman"/>
          <w:i/>
          <w:sz w:val="20"/>
          <w:szCs w:val="20"/>
        </w:rPr>
        <w:t>Cluttered Room</w:t>
      </w:r>
      <w:r w:rsidR="005D328C">
        <w:rPr>
          <w:rFonts w:ascii="Times New Roman" w:hAnsi="Times New Roman"/>
          <w:sz w:val="20"/>
          <w:szCs w:val="20"/>
        </w:rPr>
        <w:t>; 2010</w:t>
      </w:r>
      <w:proofErr w:type="gramStart"/>
      <w:r w:rsidR="005D328C">
        <w:rPr>
          <w:rFonts w:ascii="Times New Roman" w:hAnsi="Times New Roman"/>
          <w:sz w:val="20"/>
          <w:szCs w:val="20"/>
        </w:rPr>
        <w:t xml:space="preserve">; </w:t>
      </w:r>
      <w:r w:rsidR="006754F5" w:rsidRPr="00595BC3">
        <w:rPr>
          <w:rFonts w:ascii="Times New Roman" w:hAnsi="Times New Roman"/>
          <w:sz w:val="20"/>
          <w:szCs w:val="20"/>
        </w:rPr>
        <w:t xml:space="preserve"> photograph</w:t>
      </w:r>
      <w:proofErr w:type="gramEnd"/>
      <w:r w:rsidR="006754F5" w:rsidRPr="00595BC3">
        <w:rPr>
          <w:rFonts w:ascii="Times New Roman" w:hAnsi="Times New Roman"/>
          <w:sz w:val="20"/>
          <w:szCs w:val="20"/>
        </w:rPr>
        <w:t>;</w:t>
      </w:r>
      <w:r w:rsidR="00842D88" w:rsidRPr="00595BC3">
        <w:rPr>
          <w:rFonts w:ascii="Times New Roman" w:hAnsi="Times New Roman"/>
          <w:sz w:val="20"/>
          <w:szCs w:val="20"/>
        </w:rPr>
        <w:t xml:space="preserve"> </w:t>
      </w:r>
      <w:r w:rsidR="00441440" w:rsidRPr="00595BC3">
        <w:rPr>
          <w:rFonts w:ascii="Times New Roman" w:hAnsi="Times New Roman"/>
          <w:sz w:val="20"/>
          <w:szCs w:val="20"/>
        </w:rPr>
        <w:t xml:space="preserve">from </w:t>
      </w:r>
      <w:r w:rsidR="0021552D" w:rsidRPr="00595BC3">
        <w:rPr>
          <w:rFonts w:ascii="Times New Roman" w:hAnsi="Times New Roman"/>
          <w:i/>
          <w:sz w:val="20"/>
          <w:szCs w:val="20"/>
        </w:rPr>
        <w:t>Picasa</w:t>
      </w:r>
      <w:r w:rsidR="00842D88" w:rsidRPr="00595BC3">
        <w:rPr>
          <w:rFonts w:ascii="Times New Roman" w:hAnsi="Times New Roman"/>
          <w:sz w:val="20"/>
          <w:szCs w:val="20"/>
        </w:rPr>
        <w:t>,</w:t>
      </w:r>
      <w:r w:rsidR="00842D88" w:rsidRPr="00595BC3">
        <w:rPr>
          <w:rFonts w:ascii="Times New Roman" w:hAnsi="Times New Roman"/>
        </w:rPr>
        <w:t xml:space="preserve"> </w:t>
      </w:r>
      <w:r w:rsidR="00842D88" w:rsidRPr="00595BC3">
        <w:rPr>
          <w:rFonts w:ascii="Times New Roman" w:hAnsi="Times New Roman"/>
          <w:sz w:val="20"/>
          <w:szCs w:val="20"/>
        </w:rPr>
        <w:t>picasa.google.com/4873.76/</w:t>
      </w:r>
      <w:proofErr w:type="spellStart"/>
      <w:r w:rsidR="00441440" w:rsidRPr="00595BC3">
        <w:rPr>
          <w:rFonts w:ascii="Times New Roman" w:hAnsi="Times New Roman"/>
          <w:sz w:val="20"/>
          <w:szCs w:val="20"/>
        </w:rPr>
        <w:t>t</w:t>
      </w:r>
      <w:r w:rsidR="00842D88" w:rsidRPr="00595BC3">
        <w:rPr>
          <w:rFonts w:ascii="Times New Roman" w:hAnsi="Times New Roman"/>
          <w:sz w:val="20"/>
          <w:szCs w:val="20"/>
        </w:rPr>
        <w:t>homas</w:t>
      </w:r>
      <w:proofErr w:type="spellEnd"/>
      <w:r w:rsidR="00842D88" w:rsidRPr="00595BC3">
        <w:rPr>
          <w:rFonts w:ascii="Times New Roman" w:hAnsi="Times New Roman"/>
          <w:sz w:val="20"/>
          <w:szCs w:val="20"/>
        </w:rPr>
        <w:t>-</w:t>
      </w:r>
    </w:p>
    <w:p w:rsidR="003658EA" w:rsidRPr="003658EA" w:rsidRDefault="003658EA" w:rsidP="003658EA">
      <w:pPr>
        <w:rPr>
          <w:rFonts w:ascii="Times New Roman" w:hAnsi="Times New Roman"/>
          <w:sz w:val="16"/>
          <w:szCs w:val="16"/>
        </w:rPr>
      </w:pPr>
    </w:p>
    <w:p w:rsidR="0021552D" w:rsidRPr="00595BC3" w:rsidRDefault="00842D88" w:rsidP="003658EA">
      <w:pPr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595BC3">
        <w:rPr>
          <w:rFonts w:ascii="Times New Roman" w:hAnsi="Times New Roman"/>
          <w:sz w:val="20"/>
          <w:szCs w:val="20"/>
        </w:rPr>
        <w:t>hurlburt</w:t>
      </w:r>
      <w:proofErr w:type="spellEnd"/>
      <w:r w:rsidRPr="00595BC3">
        <w:rPr>
          <w:rFonts w:ascii="Times New Roman" w:hAnsi="Times New Roman"/>
          <w:sz w:val="20"/>
          <w:szCs w:val="20"/>
        </w:rPr>
        <w:t>/c711.0</w:t>
      </w:r>
      <w:proofErr w:type="gramEnd"/>
      <w:r w:rsidRPr="00595BC3">
        <w:rPr>
          <w:rFonts w:ascii="Times New Roman" w:hAnsi="Times New Roman"/>
          <w:sz w:val="20"/>
          <w:szCs w:val="20"/>
        </w:rPr>
        <w:t>.</w:t>
      </w:r>
      <w:r w:rsidR="00A11A8D">
        <w:rPr>
          <w:rFonts w:ascii="Times New Roman" w:hAnsi="Times New Roman"/>
          <w:sz w:val="20"/>
          <w:szCs w:val="20"/>
        </w:rPr>
        <w:t xml:space="preserve"> </w:t>
      </w:r>
      <w:r w:rsidRPr="00595BC3">
        <w:rPr>
          <w:rFonts w:ascii="Times New Roman" w:hAnsi="Times New Roman"/>
          <w:sz w:val="20"/>
          <w:szCs w:val="20"/>
        </w:rPr>
        <w:t xml:space="preserve"> </w:t>
      </w:r>
      <w:r w:rsidR="00DD38A1" w:rsidRPr="00595BC3">
        <w:rPr>
          <w:rFonts w:ascii="Times New Roman" w:hAnsi="Times New Roman"/>
          <w:sz w:val="20"/>
          <w:szCs w:val="20"/>
        </w:rPr>
        <w:t xml:space="preserve">Note </w:t>
      </w:r>
      <w:proofErr w:type="spellStart"/>
      <w:r w:rsidR="0021552D" w:rsidRPr="00595BC3">
        <w:rPr>
          <w:rFonts w:ascii="Times New Roman" w:hAnsi="Times New Roman"/>
          <w:sz w:val="20"/>
          <w:szCs w:val="20"/>
        </w:rPr>
        <w:t>H</w:t>
      </w:r>
      <w:r w:rsidR="00DD38A1" w:rsidRPr="00595BC3">
        <w:rPr>
          <w:rFonts w:ascii="Times New Roman" w:hAnsi="Times New Roman"/>
          <w:sz w:val="20"/>
          <w:szCs w:val="20"/>
        </w:rPr>
        <w:t>urlburt’s</w:t>
      </w:r>
      <w:proofErr w:type="spellEnd"/>
      <w:r w:rsidR="00DD38A1" w:rsidRPr="00595BC3">
        <w:rPr>
          <w:rFonts w:ascii="Times New Roman" w:hAnsi="Times New Roman"/>
          <w:sz w:val="20"/>
          <w:szCs w:val="20"/>
        </w:rPr>
        <w:t xml:space="preserve"> </w:t>
      </w:r>
      <w:r w:rsidR="0021552D" w:rsidRPr="00595BC3">
        <w:rPr>
          <w:rFonts w:ascii="Times New Roman" w:hAnsi="Times New Roman"/>
          <w:sz w:val="20"/>
          <w:szCs w:val="20"/>
        </w:rPr>
        <w:t>effect</w:t>
      </w:r>
      <w:r w:rsidR="0021243B" w:rsidRPr="00595BC3">
        <w:rPr>
          <w:rFonts w:ascii="Times New Roman" w:hAnsi="Times New Roman"/>
          <w:sz w:val="20"/>
          <w:szCs w:val="20"/>
        </w:rPr>
        <w:t>ive use</w:t>
      </w:r>
      <w:r w:rsidR="0021552D" w:rsidRPr="00595BC3">
        <w:rPr>
          <w:rFonts w:ascii="Times New Roman" w:hAnsi="Times New Roman"/>
          <w:sz w:val="20"/>
          <w:szCs w:val="20"/>
        </w:rPr>
        <w:t xml:space="preserve"> of a wide-angle lens. </w:t>
      </w:r>
    </w:p>
    <w:p w:rsidR="0021552D" w:rsidRPr="00ED5791" w:rsidRDefault="0021552D"/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</w:tblGrid>
      <w:tr w:rsidR="00B165C7" w:rsidRPr="002D478E" w:rsidTr="00F467F5">
        <w:tc>
          <w:tcPr>
            <w:tcW w:w="6210" w:type="dxa"/>
          </w:tcPr>
          <w:p w:rsidR="00B165C7" w:rsidRDefault="00B165C7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  <w:p w:rsidR="00B165C7" w:rsidRPr="00F85630" w:rsidRDefault="00A11A8D" w:rsidP="00F85630">
            <w:pPr>
              <w:jc w:val="center"/>
              <w:rPr>
                <w:rFonts w:ascii="Dotum" w:eastAsia="Dotum" w:hAnsi="Dotum"/>
                <w:sz w:val="22"/>
                <w:szCs w:val="22"/>
              </w:rPr>
            </w:pPr>
            <w:r>
              <w:rPr>
                <w:rFonts w:ascii="Dotum" w:eastAsia="Dotum" w:hAnsi="Dotum"/>
                <w:sz w:val="22"/>
                <w:szCs w:val="22"/>
              </w:rPr>
              <w:t>[</w:t>
            </w:r>
            <w:r w:rsidR="00DC426A">
              <w:rPr>
                <w:rFonts w:ascii="Dotum" w:eastAsia="Dotum" w:hAnsi="Dotum"/>
                <w:sz w:val="22"/>
                <w:szCs w:val="22"/>
              </w:rPr>
              <w:t xml:space="preserve">photo of a </w:t>
            </w:r>
            <w:bookmarkStart w:id="0" w:name="_GoBack"/>
            <w:bookmarkEnd w:id="0"/>
            <w:r>
              <w:rPr>
                <w:rFonts w:ascii="Dotum" w:eastAsia="Dotum" w:hAnsi="Dotum"/>
                <w:sz w:val="22"/>
                <w:szCs w:val="22"/>
              </w:rPr>
              <w:t xml:space="preserve">work of </w:t>
            </w:r>
            <w:r w:rsidR="00ED5791">
              <w:rPr>
                <w:rFonts w:ascii="Dotum" w:eastAsia="Dotum" w:hAnsi="Dotum"/>
                <w:sz w:val="22"/>
                <w:szCs w:val="22"/>
              </w:rPr>
              <w:t>art found on</w:t>
            </w:r>
            <w:r>
              <w:rPr>
                <w:rFonts w:ascii="Dotum" w:eastAsia="Dotum" w:hAnsi="Dotum"/>
                <w:sz w:val="22"/>
                <w:szCs w:val="22"/>
              </w:rPr>
              <w:t>line</w:t>
            </w:r>
            <w:r w:rsidR="00F85630" w:rsidRPr="00F85630">
              <w:rPr>
                <w:rFonts w:ascii="Dotum" w:eastAsia="Dotum" w:hAnsi="Dotum"/>
                <w:sz w:val="22"/>
                <w:szCs w:val="22"/>
              </w:rPr>
              <w:t>]</w:t>
            </w:r>
          </w:p>
          <w:p w:rsidR="00B165C7" w:rsidRDefault="00B165C7" w:rsidP="0033521E">
            <w:pPr>
              <w:rPr>
                <w:sz w:val="22"/>
                <w:szCs w:val="22"/>
              </w:rPr>
            </w:pPr>
          </w:p>
          <w:p w:rsidR="00ED5791" w:rsidRPr="002D478E" w:rsidRDefault="00ED5791" w:rsidP="0033521E">
            <w:pPr>
              <w:rPr>
                <w:sz w:val="22"/>
                <w:szCs w:val="22"/>
              </w:rPr>
            </w:pPr>
          </w:p>
        </w:tc>
      </w:tr>
    </w:tbl>
    <w:p w:rsidR="00ED5791" w:rsidRPr="00595BC3" w:rsidRDefault="00ED5791" w:rsidP="0021243B">
      <w:pPr>
        <w:rPr>
          <w:sz w:val="10"/>
          <w:szCs w:val="10"/>
        </w:rPr>
      </w:pPr>
    </w:p>
    <w:p w:rsidR="003658EA" w:rsidRDefault="00B165C7" w:rsidP="003658EA">
      <w:pPr>
        <w:rPr>
          <w:rFonts w:ascii="Times New Roman" w:hAnsi="Times New Roman"/>
          <w:sz w:val="20"/>
          <w:szCs w:val="20"/>
        </w:rPr>
      </w:pPr>
      <w:proofErr w:type="gramStart"/>
      <w:r w:rsidRPr="00595BC3">
        <w:rPr>
          <w:rFonts w:ascii="Times New Roman" w:hAnsi="Times New Roman"/>
          <w:sz w:val="20"/>
          <w:szCs w:val="20"/>
        </w:rPr>
        <w:t>Fig. 4</w:t>
      </w:r>
      <w:r w:rsidR="00122047" w:rsidRPr="00595BC3">
        <w:rPr>
          <w:rFonts w:ascii="Times New Roman" w:hAnsi="Times New Roman"/>
          <w:sz w:val="20"/>
          <w:szCs w:val="20"/>
        </w:rPr>
        <w:t>.</w:t>
      </w:r>
      <w:proofErr w:type="gramEnd"/>
      <w:r w:rsidR="00122047" w:rsidRPr="00595BC3">
        <w:rPr>
          <w:rFonts w:ascii="Times New Roman" w:hAnsi="Times New Roman"/>
          <w:sz w:val="20"/>
          <w:szCs w:val="20"/>
        </w:rPr>
        <w:t xml:space="preserve"> </w:t>
      </w:r>
      <w:r w:rsidR="00196DDB" w:rsidRPr="00595BC3">
        <w:rPr>
          <w:rFonts w:ascii="Times New Roman" w:hAnsi="Times New Roman"/>
          <w:sz w:val="20"/>
          <w:szCs w:val="20"/>
        </w:rPr>
        <w:t xml:space="preserve">William Blake, </w:t>
      </w:r>
      <w:r w:rsidR="00196DDB" w:rsidRPr="00595BC3">
        <w:rPr>
          <w:rFonts w:ascii="Times New Roman" w:hAnsi="Times New Roman"/>
          <w:i/>
          <w:sz w:val="20"/>
          <w:szCs w:val="20"/>
        </w:rPr>
        <w:t>The Lazar House</w:t>
      </w:r>
      <w:r w:rsidR="00595BC3" w:rsidRPr="00595BC3">
        <w:rPr>
          <w:rFonts w:ascii="Times New Roman" w:hAnsi="Times New Roman"/>
          <w:sz w:val="20"/>
          <w:szCs w:val="20"/>
        </w:rPr>
        <w:t>;</w:t>
      </w:r>
      <w:r w:rsidR="00196DDB" w:rsidRPr="00595BC3">
        <w:rPr>
          <w:rFonts w:ascii="Times New Roman" w:hAnsi="Times New Roman"/>
          <w:sz w:val="20"/>
          <w:szCs w:val="20"/>
        </w:rPr>
        <w:t xml:space="preserve"> </w:t>
      </w:r>
      <w:r w:rsidR="005D328C">
        <w:rPr>
          <w:rFonts w:ascii="Times New Roman" w:hAnsi="Times New Roman"/>
          <w:sz w:val="20"/>
          <w:szCs w:val="20"/>
        </w:rPr>
        <w:t>1795;</w:t>
      </w:r>
      <w:r w:rsidR="00595BC3" w:rsidRPr="00595BC3">
        <w:rPr>
          <w:rFonts w:ascii="Times New Roman" w:hAnsi="Times New Roman"/>
          <w:sz w:val="20"/>
          <w:szCs w:val="20"/>
        </w:rPr>
        <w:t xml:space="preserve"> black ink and </w:t>
      </w:r>
      <w:proofErr w:type="spellStart"/>
      <w:r w:rsidR="00595BC3" w:rsidRPr="00595BC3">
        <w:rPr>
          <w:rFonts w:ascii="Times New Roman" w:hAnsi="Times New Roman"/>
          <w:sz w:val="20"/>
          <w:szCs w:val="20"/>
        </w:rPr>
        <w:t>watercolour</w:t>
      </w:r>
      <w:proofErr w:type="spellEnd"/>
      <w:r w:rsidR="00595BC3" w:rsidRPr="00595BC3">
        <w:rPr>
          <w:rFonts w:ascii="Times New Roman" w:hAnsi="Times New Roman"/>
          <w:sz w:val="20"/>
          <w:szCs w:val="20"/>
        </w:rPr>
        <w:t>;</w:t>
      </w:r>
      <w:r w:rsidR="00196DDB" w:rsidRPr="00595BC3">
        <w:rPr>
          <w:rFonts w:ascii="Times New Roman" w:hAnsi="Times New Roman"/>
          <w:sz w:val="20"/>
          <w:szCs w:val="20"/>
        </w:rPr>
        <w:t xml:space="preserve"> Fitzwilliam </w:t>
      </w:r>
      <w:r w:rsidR="003D1669" w:rsidRPr="00595BC3">
        <w:rPr>
          <w:rFonts w:ascii="Times New Roman" w:hAnsi="Times New Roman"/>
          <w:sz w:val="20"/>
          <w:szCs w:val="20"/>
        </w:rPr>
        <w:t>Museum,</w:t>
      </w:r>
      <w:r w:rsidR="00196DDB" w:rsidRPr="00595BC3">
        <w:rPr>
          <w:rFonts w:ascii="Times New Roman" w:hAnsi="Times New Roman"/>
          <w:sz w:val="20"/>
          <w:szCs w:val="20"/>
        </w:rPr>
        <w:t xml:space="preserve"> </w:t>
      </w:r>
      <w:r w:rsidR="003D1669" w:rsidRPr="00595BC3">
        <w:rPr>
          <w:rFonts w:ascii="Times New Roman" w:hAnsi="Times New Roman"/>
          <w:sz w:val="20"/>
          <w:szCs w:val="20"/>
        </w:rPr>
        <w:t xml:space="preserve">Cambridge, </w:t>
      </w:r>
    </w:p>
    <w:p w:rsidR="003658EA" w:rsidRPr="003658EA" w:rsidRDefault="003658EA" w:rsidP="003658EA">
      <w:pPr>
        <w:rPr>
          <w:rFonts w:ascii="Times New Roman" w:hAnsi="Times New Roman"/>
          <w:sz w:val="16"/>
          <w:szCs w:val="16"/>
        </w:rPr>
      </w:pPr>
    </w:p>
    <w:p w:rsidR="00196DDB" w:rsidRPr="00595BC3" w:rsidRDefault="00595BC3" w:rsidP="003658EA">
      <w:pPr>
        <w:rPr>
          <w:rFonts w:ascii="Times New Roman" w:hAnsi="Times New Roman"/>
          <w:sz w:val="20"/>
          <w:szCs w:val="20"/>
        </w:rPr>
      </w:pPr>
      <w:proofErr w:type="gramStart"/>
      <w:r w:rsidRPr="00595BC3">
        <w:rPr>
          <w:rFonts w:ascii="Times New Roman" w:hAnsi="Times New Roman"/>
          <w:sz w:val="20"/>
          <w:szCs w:val="20"/>
        </w:rPr>
        <w:t xml:space="preserve">England; </w:t>
      </w:r>
      <w:r w:rsidR="003D1669" w:rsidRPr="00595BC3">
        <w:rPr>
          <w:rFonts w:ascii="Times New Roman" w:hAnsi="Times New Roman"/>
          <w:sz w:val="20"/>
          <w:szCs w:val="20"/>
        </w:rPr>
        <w:t>f</w:t>
      </w:r>
      <w:r w:rsidR="00196DDB" w:rsidRPr="00595BC3">
        <w:rPr>
          <w:rFonts w:ascii="Times New Roman" w:hAnsi="Times New Roman"/>
          <w:sz w:val="20"/>
          <w:szCs w:val="20"/>
        </w:rPr>
        <w:t xml:space="preserve">rom </w:t>
      </w:r>
      <w:r w:rsidR="00ED5791" w:rsidRPr="00595BC3">
        <w:rPr>
          <w:rFonts w:ascii="Times New Roman" w:hAnsi="Times New Roman"/>
          <w:i/>
          <w:sz w:val="20"/>
          <w:szCs w:val="20"/>
        </w:rPr>
        <w:t>Dark Gallery, www.dark-gallery.org/wb/lazar-house/6592.op7/.</w:t>
      </w:r>
      <w:proofErr w:type="gramEnd"/>
    </w:p>
    <w:sectPr w:rsidR="00196DDB" w:rsidRPr="00595BC3" w:rsidSect="003658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080" w:left="1440" w:header="36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1E" w:rsidRDefault="0033521E" w:rsidP="000764BD">
      <w:r>
        <w:separator/>
      </w:r>
    </w:p>
  </w:endnote>
  <w:endnote w:type="continuationSeparator" w:id="0">
    <w:p w:rsidR="0033521E" w:rsidRDefault="0033521E" w:rsidP="0007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2D" w:rsidRPr="00BB162D" w:rsidRDefault="002250EB" w:rsidP="002250EB">
    <w:pPr>
      <w:pStyle w:val="Footer"/>
      <w:rPr>
        <w:i/>
        <w:sz w:val="14"/>
        <w:szCs w:val="14"/>
      </w:rPr>
    </w:pPr>
    <w:r>
      <w:rPr>
        <w:rFonts w:ascii="Arial" w:hAnsi="Arial" w:cs="Arial"/>
        <w:i/>
        <w:sz w:val="16"/>
        <w:szCs w:val="16"/>
      </w:rPr>
      <w:t xml:space="preserve">Updated to specifications of the 8th ed. of the </w:t>
    </w:r>
    <w:r w:rsidRPr="00D15BC0">
      <w:rPr>
        <w:rFonts w:ascii="Arial" w:hAnsi="Arial" w:cs="Arial"/>
        <w:sz w:val="16"/>
        <w:szCs w:val="16"/>
      </w:rPr>
      <w:t>MLA Handbook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i/>
        <w:sz w:val="14"/>
        <w:szCs w:val="14"/>
      </w:rPr>
      <w:t>WM 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2D" w:rsidRDefault="00BB162D">
    <w:pPr>
      <w:pStyle w:val="Footer"/>
    </w:pPr>
  </w:p>
  <w:p w:rsidR="00DE6435" w:rsidRPr="00DE6435" w:rsidRDefault="00DE6435" w:rsidP="00DE6435">
    <w:pPr>
      <w:pStyle w:val="Footer"/>
      <w:jc w:val="right"/>
      <w:rPr>
        <w:rFonts w:ascii="Arial" w:hAnsi="Arial" w:cs="Arial"/>
        <w:i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DE6435" w:rsidRDefault="00DE6435">
        <w:pPr>
          <w:pStyle w:val="Footer"/>
        </w:pPr>
        <w:r>
          <w:t>[Type text]</w:t>
        </w:r>
      </w:p>
    </w:sdtContent>
  </w:sdt>
  <w:p w:rsidR="00DE6435" w:rsidRDefault="00DE6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1E" w:rsidRDefault="0033521E" w:rsidP="000764BD">
      <w:r>
        <w:separator/>
      </w:r>
    </w:p>
  </w:footnote>
  <w:footnote w:type="continuationSeparator" w:id="0">
    <w:p w:rsidR="0033521E" w:rsidRDefault="0033521E" w:rsidP="0007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2D" w:rsidRPr="00BB162D" w:rsidRDefault="00BB162D">
    <w:pPr>
      <w:pStyle w:val="Header"/>
      <w:rPr>
        <w:i/>
        <w:sz w:val="16"/>
        <w:szCs w:val="16"/>
      </w:rPr>
    </w:pPr>
    <w:r w:rsidRPr="00BB162D">
      <w:rPr>
        <w:i/>
        <w:sz w:val="14"/>
        <w:szCs w:val="14"/>
      </w:rPr>
      <w:t>THE ACADEMIC SKILLS CENTRE, DAWSON COLLEGE</w:t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="00023CED">
      <w:rPr>
        <w:i/>
        <w:sz w:val="16"/>
        <w:szCs w:val="16"/>
      </w:rPr>
      <w:t xml:space="preserve">                    E1.8</w:t>
    </w:r>
  </w:p>
  <w:p w:rsidR="00BB162D" w:rsidRDefault="00BB16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BD" w:rsidRPr="000764BD" w:rsidRDefault="00DE6435" w:rsidP="000764BD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4"/>
        <w:szCs w:val="14"/>
      </w:rPr>
      <w:t xml:space="preserve">THE </w:t>
    </w:r>
    <w:r w:rsidR="000764BD" w:rsidRPr="000764BD">
      <w:rPr>
        <w:rFonts w:ascii="Arial" w:hAnsi="Arial" w:cs="Arial"/>
        <w:i/>
        <w:sz w:val="14"/>
        <w:szCs w:val="14"/>
      </w:rPr>
      <w:t>ACADEMIC SKILLS CENTRE, DAWSON COLLEGE</w:t>
    </w:r>
    <w:r w:rsidR="000764BD">
      <w:rPr>
        <w:rFonts w:ascii="Arial" w:hAnsi="Arial" w:cs="Arial"/>
        <w:i/>
        <w:sz w:val="14"/>
        <w:szCs w:val="14"/>
      </w:rPr>
      <w:tab/>
    </w:r>
    <w:r w:rsidR="000764BD">
      <w:rPr>
        <w:rFonts w:ascii="Arial" w:hAnsi="Arial" w:cs="Arial"/>
        <w:i/>
        <w:sz w:val="14"/>
        <w:szCs w:val="14"/>
      </w:rPr>
      <w:tab/>
    </w:r>
    <w:r w:rsidR="000764BD">
      <w:rPr>
        <w:rFonts w:ascii="Arial" w:hAnsi="Arial" w:cs="Arial"/>
        <w:i/>
        <w:sz w:val="16"/>
        <w:szCs w:val="16"/>
      </w:rPr>
      <w:t>E1.9</w:t>
    </w:r>
  </w:p>
  <w:p w:rsidR="000764BD" w:rsidRDefault="000764BD" w:rsidP="000764BD">
    <w:pPr>
      <w:pStyle w:val="Header"/>
      <w:rPr>
        <w:rFonts w:ascii="Arial" w:hAnsi="Arial" w:cs="Arial"/>
        <w:i/>
        <w:sz w:val="14"/>
        <w:szCs w:val="14"/>
      </w:rPr>
    </w:pPr>
  </w:p>
  <w:p w:rsidR="000764BD" w:rsidRPr="000764BD" w:rsidRDefault="000764BD" w:rsidP="000764BD">
    <w:pPr>
      <w:pStyle w:val="Header"/>
      <w:rPr>
        <w:rFonts w:ascii="Arial" w:hAnsi="Arial" w:cs="Arial"/>
        <w:i/>
        <w:sz w:val="14"/>
        <w:szCs w:val="14"/>
      </w:rPr>
    </w:pPr>
    <w:r w:rsidRPr="000764BD">
      <w:rPr>
        <w:rFonts w:ascii="Arial" w:hAnsi="Arial" w:cs="Arial"/>
        <w:i/>
        <w:sz w:val="14"/>
        <w:szCs w:val="14"/>
      </w:rPr>
      <w:tab/>
    </w:r>
    <w:r w:rsidRPr="000764BD">
      <w:rPr>
        <w:rFonts w:ascii="Arial" w:hAnsi="Arial" w:cs="Arial"/>
        <w:i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27"/>
    <w:multiLevelType w:val="hybridMultilevel"/>
    <w:tmpl w:val="04DE3726"/>
    <w:lvl w:ilvl="0" w:tplc="5CC0AD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AF4EB8"/>
    <w:multiLevelType w:val="hybridMultilevel"/>
    <w:tmpl w:val="290AA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7634"/>
    <w:multiLevelType w:val="hybridMultilevel"/>
    <w:tmpl w:val="28D02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650E8"/>
    <w:multiLevelType w:val="hybridMultilevel"/>
    <w:tmpl w:val="E0B65B3A"/>
    <w:lvl w:ilvl="0" w:tplc="F03CF0E4">
      <w:start w:val="2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F5"/>
    <w:rsid w:val="00023CED"/>
    <w:rsid w:val="00062715"/>
    <w:rsid w:val="000764BD"/>
    <w:rsid w:val="00087264"/>
    <w:rsid w:val="000B07BA"/>
    <w:rsid w:val="000E6686"/>
    <w:rsid w:val="001054C9"/>
    <w:rsid w:val="00112B6E"/>
    <w:rsid w:val="00122047"/>
    <w:rsid w:val="00157135"/>
    <w:rsid w:val="001756BC"/>
    <w:rsid w:val="00196DDB"/>
    <w:rsid w:val="001A4124"/>
    <w:rsid w:val="001C2AAD"/>
    <w:rsid w:val="001E26AA"/>
    <w:rsid w:val="0021243B"/>
    <w:rsid w:val="0021552D"/>
    <w:rsid w:val="00224706"/>
    <w:rsid w:val="002250EB"/>
    <w:rsid w:val="002320FE"/>
    <w:rsid w:val="0027748B"/>
    <w:rsid w:val="0028787A"/>
    <w:rsid w:val="002F0AE4"/>
    <w:rsid w:val="0033521E"/>
    <w:rsid w:val="00346309"/>
    <w:rsid w:val="003658EA"/>
    <w:rsid w:val="00370378"/>
    <w:rsid w:val="003D1669"/>
    <w:rsid w:val="00423C0A"/>
    <w:rsid w:val="00441440"/>
    <w:rsid w:val="00452C05"/>
    <w:rsid w:val="004547F2"/>
    <w:rsid w:val="00486767"/>
    <w:rsid w:val="004E32B8"/>
    <w:rsid w:val="005043C7"/>
    <w:rsid w:val="00595BC3"/>
    <w:rsid w:val="005D328C"/>
    <w:rsid w:val="00616072"/>
    <w:rsid w:val="006754F5"/>
    <w:rsid w:val="00687E57"/>
    <w:rsid w:val="006B63E1"/>
    <w:rsid w:val="00714009"/>
    <w:rsid w:val="00781B5D"/>
    <w:rsid w:val="0079310D"/>
    <w:rsid w:val="00796A76"/>
    <w:rsid w:val="007A1410"/>
    <w:rsid w:val="007B038F"/>
    <w:rsid w:val="007B4A32"/>
    <w:rsid w:val="00837AA9"/>
    <w:rsid w:val="00842D88"/>
    <w:rsid w:val="008462D3"/>
    <w:rsid w:val="00891523"/>
    <w:rsid w:val="008950EC"/>
    <w:rsid w:val="008A35D1"/>
    <w:rsid w:val="0091425E"/>
    <w:rsid w:val="0095161C"/>
    <w:rsid w:val="009A6AE8"/>
    <w:rsid w:val="00A11A8D"/>
    <w:rsid w:val="00A16219"/>
    <w:rsid w:val="00A17D89"/>
    <w:rsid w:val="00A86FB9"/>
    <w:rsid w:val="00AC1588"/>
    <w:rsid w:val="00B165C7"/>
    <w:rsid w:val="00B61D30"/>
    <w:rsid w:val="00B84F65"/>
    <w:rsid w:val="00B92FBF"/>
    <w:rsid w:val="00B9584F"/>
    <w:rsid w:val="00BA3471"/>
    <w:rsid w:val="00BB162D"/>
    <w:rsid w:val="00BB353A"/>
    <w:rsid w:val="00BC734C"/>
    <w:rsid w:val="00C21796"/>
    <w:rsid w:val="00C24FBB"/>
    <w:rsid w:val="00C70580"/>
    <w:rsid w:val="00C86F57"/>
    <w:rsid w:val="00CC46F5"/>
    <w:rsid w:val="00CF3AE9"/>
    <w:rsid w:val="00D326FE"/>
    <w:rsid w:val="00DC426A"/>
    <w:rsid w:val="00DD38A1"/>
    <w:rsid w:val="00DE6435"/>
    <w:rsid w:val="00DF207C"/>
    <w:rsid w:val="00E11FF8"/>
    <w:rsid w:val="00E32715"/>
    <w:rsid w:val="00E54713"/>
    <w:rsid w:val="00E60620"/>
    <w:rsid w:val="00E9680B"/>
    <w:rsid w:val="00ED5791"/>
    <w:rsid w:val="00F1512E"/>
    <w:rsid w:val="00F467F5"/>
    <w:rsid w:val="00F85630"/>
    <w:rsid w:val="00F9268E"/>
    <w:rsid w:val="00FC3037"/>
    <w:rsid w:val="00FC600E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F5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4BD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4BD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BD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7A1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F5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4BD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4BD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BD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7A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2016-09-07T18:44:00Z</cp:lastPrinted>
  <dcterms:created xsi:type="dcterms:W3CDTF">2013-02-11T19:51:00Z</dcterms:created>
  <dcterms:modified xsi:type="dcterms:W3CDTF">2016-09-07T19:21:00Z</dcterms:modified>
</cp:coreProperties>
</file>