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B8" w:rsidRDefault="003C6764" w:rsidP="00A579B8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MLA TERM </w:t>
      </w:r>
      <w:bookmarkStart w:id="0" w:name="_GoBack"/>
      <w:bookmarkEnd w:id="0"/>
      <w:r w:rsidR="00A579B8">
        <w:rPr>
          <w:rFonts w:ascii="Californian FB" w:hAnsi="Californian FB"/>
          <w:sz w:val="40"/>
          <w:szCs w:val="40"/>
        </w:rPr>
        <w:t>PAPER FORMAT</w:t>
      </w:r>
    </w:p>
    <w:p w:rsidR="00A579B8" w:rsidRDefault="00A579B8" w:rsidP="00A579B8">
      <w:pPr>
        <w:jc w:val="center"/>
        <w:rPr>
          <w:rFonts w:ascii="Californian FB" w:hAnsi="Californian FB"/>
          <w:sz w:val="40"/>
          <w:szCs w:val="40"/>
        </w:rPr>
      </w:pPr>
    </w:p>
    <w:p w:rsidR="00A579B8" w:rsidRDefault="00A579B8" w:rsidP="00A579B8">
      <w:pPr>
        <w:jc w:val="center"/>
        <w:rPr>
          <w:rFonts w:ascii="Arial" w:hAnsi="Arial"/>
          <w:b/>
          <w:sz w:val="20"/>
        </w:rPr>
      </w:pPr>
    </w:p>
    <w:p w:rsidR="00A579B8" w:rsidRPr="00D71EFD" w:rsidRDefault="00A579B8" w:rsidP="00A579B8">
      <w:pPr>
        <w:jc w:val="center"/>
        <w:rPr>
          <w:rFonts w:ascii="Arial" w:hAnsi="Arial"/>
          <w:b/>
          <w:sz w:val="20"/>
        </w:rPr>
      </w:pPr>
      <w:r w:rsidRPr="00D71EFD">
        <w:rPr>
          <w:rFonts w:ascii="Arial" w:hAnsi="Arial"/>
          <w:b/>
          <w:sz w:val="20"/>
        </w:rPr>
        <w:t>Basics</w:t>
      </w:r>
    </w:p>
    <w:p w:rsidR="00A579B8" w:rsidRPr="00CC6D70" w:rsidRDefault="00A579B8" w:rsidP="00A579B8">
      <w:pPr>
        <w:rPr>
          <w:rFonts w:ascii="Arial" w:hAnsi="Arial"/>
          <w:sz w:val="12"/>
          <w:szCs w:val="12"/>
        </w:rPr>
      </w:pPr>
    </w:p>
    <w:p w:rsidR="00A579B8" w:rsidRPr="00457E82" w:rsidRDefault="00A579B8" w:rsidP="00A579B8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</w:rPr>
      </w:pPr>
      <w:r w:rsidRPr="00457E82">
        <w:rPr>
          <w:rFonts w:ascii="Arial" w:hAnsi="Arial"/>
          <w:sz w:val="20"/>
        </w:rPr>
        <w:t>Use 12-point type in Times New Roman (or a similar plain font)</w:t>
      </w:r>
      <w:r w:rsidR="00A25160">
        <w:rPr>
          <w:rFonts w:ascii="Arial" w:hAnsi="Arial"/>
          <w:sz w:val="20"/>
        </w:rPr>
        <w:t xml:space="preserve"> for everything in the paper</w:t>
      </w:r>
      <w:r w:rsidR="00EA47B9">
        <w:rPr>
          <w:rFonts w:ascii="Arial" w:hAnsi="Arial"/>
          <w:sz w:val="20"/>
        </w:rPr>
        <w:t>.</w:t>
      </w:r>
    </w:p>
    <w:p w:rsidR="00A579B8" w:rsidRPr="00D71EFD" w:rsidRDefault="00A579B8" w:rsidP="00A579B8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</w:rPr>
      </w:pPr>
      <w:r w:rsidRPr="00D71EFD">
        <w:rPr>
          <w:rFonts w:ascii="Arial" w:hAnsi="Arial"/>
          <w:sz w:val="20"/>
        </w:rPr>
        <w:t>Double-space the entire paper</w:t>
      </w:r>
      <w:r w:rsidR="00985A3F">
        <w:rPr>
          <w:rFonts w:ascii="Arial" w:hAnsi="Arial"/>
          <w:sz w:val="20"/>
        </w:rPr>
        <w:t xml:space="preserve">, including </w:t>
      </w:r>
      <w:r w:rsidR="00EA47B9">
        <w:rPr>
          <w:rFonts w:ascii="Arial" w:hAnsi="Arial"/>
          <w:sz w:val="20"/>
        </w:rPr>
        <w:t xml:space="preserve">block quotations and </w:t>
      </w:r>
      <w:r w:rsidR="00420D1F">
        <w:rPr>
          <w:rFonts w:ascii="Arial" w:hAnsi="Arial"/>
          <w:sz w:val="20"/>
        </w:rPr>
        <w:t>the works-c</w:t>
      </w:r>
      <w:r w:rsidR="00985A3F">
        <w:rPr>
          <w:rFonts w:ascii="Arial" w:hAnsi="Arial"/>
          <w:sz w:val="20"/>
        </w:rPr>
        <w:t>ited list</w:t>
      </w:r>
      <w:r w:rsidR="00EA47B9">
        <w:rPr>
          <w:rFonts w:ascii="Arial" w:hAnsi="Arial"/>
          <w:sz w:val="20"/>
        </w:rPr>
        <w:t>.</w:t>
      </w:r>
    </w:p>
    <w:p w:rsidR="00A579B8" w:rsidRDefault="00A579B8" w:rsidP="00A579B8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</w:rPr>
      </w:pPr>
      <w:r w:rsidRPr="00D71EFD">
        <w:rPr>
          <w:rFonts w:ascii="Arial" w:hAnsi="Arial"/>
          <w:sz w:val="20"/>
        </w:rPr>
        <w:t>Indent each</w:t>
      </w:r>
      <w:r>
        <w:rPr>
          <w:rFonts w:ascii="Arial" w:hAnsi="Arial"/>
          <w:sz w:val="20"/>
        </w:rPr>
        <w:t xml:space="preserve"> parag</w:t>
      </w:r>
      <w:r w:rsidR="00420D1F">
        <w:rPr>
          <w:rFonts w:ascii="Arial" w:hAnsi="Arial"/>
          <w:sz w:val="20"/>
        </w:rPr>
        <w:t>raph, leaving</w:t>
      </w:r>
      <w:r w:rsidR="008A2248">
        <w:rPr>
          <w:rFonts w:ascii="Arial" w:hAnsi="Arial"/>
          <w:sz w:val="20"/>
        </w:rPr>
        <w:t xml:space="preserve"> </w:t>
      </w:r>
      <w:r w:rsidR="008A2248" w:rsidRPr="00420D1F">
        <w:rPr>
          <w:rFonts w:ascii="Arial" w:hAnsi="Arial"/>
          <w:i/>
          <w:sz w:val="20"/>
        </w:rPr>
        <w:t>no extra space</w:t>
      </w:r>
      <w:r>
        <w:rPr>
          <w:rFonts w:ascii="Arial" w:hAnsi="Arial"/>
          <w:sz w:val="20"/>
        </w:rPr>
        <w:t xml:space="preserve"> between paragraphs</w:t>
      </w:r>
      <w:r w:rsidR="00EA47B9">
        <w:rPr>
          <w:rFonts w:ascii="Arial" w:hAnsi="Arial"/>
          <w:sz w:val="20"/>
        </w:rPr>
        <w:t>.</w:t>
      </w:r>
    </w:p>
    <w:p w:rsidR="005B1350" w:rsidRDefault="005B1350" w:rsidP="005B1350">
      <w:pPr>
        <w:spacing w:line="360" w:lineRule="auto"/>
        <w:rPr>
          <w:rFonts w:ascii="Arial" w:hAnsi="Arial"/>
          <w:sz w:val="20"/>
        </w:rPr>
      </w:pPr>
    </w:p>
    <w:p w:rsidR="005B1350" w:rsidRPr="005B1350" w:rsidRDefault="005B1350" w:rsidP="005B1350">
      <w:pPr>
        <w:spacing w:line="360" w:lineRule="auto"/>
        <w:jc w:val="center"/>
        <w:rPr>
          <w:rFonts w:ascii="Arial" w:hAnsi="Arial"/>
          <w:b/>
          <w:sz w:val="20"/>
        </w:rPr>
      </w:pPr>
      <w:r w:rsidRPr="005B1350">
        <w:rPr>
          <w:rFonts w:ascii="Arial" w:hAnsi="Arial"/>
          <w:b/>
          <w:sz w:val="20"/>
        </w:rPr>
        <w:t>Page Numbering</w:t>
      </w:r>
    </w:p>
    <w:p w:rsidR="007A4F0E" w:rsidRPr="00CC6D70" w:rsidRDefault="007A4F0E" w:rsidP="007A4F0E">
      <w:pPr>
        <w:rPr>
          <w:rFonts w:ascii="Arial" w:hAnsi="Arial"/>
          <w:sz w:val="12"/>
          <w:szCs w:val="12"/>
        </w:rPr>
      </w:pPr>
    </w:p>
    <w:p w:rsidR="00CC6D70" w:rsidRPr="00CC6D70" w:rsidRDefault="00740B56" w:rsidP="00CC6D70">
      <w:pPr>
        <w:rPr>
          <w:rFonts w:ascii="Arial" w:hAnsi="Arial"/>
          <w:sz w:val="20"/>
        </w:rPr>
      </w:pPr>
      <w:r w:rsidRPr="00CC6D70">
        <w:rPr>
          <w:rFonts w:ascii="Arial" w:hAnsi="Arial"/>
          <w:sz w:val="20"/>
        </w:rPr>
        <w:t>Every pag</w:t>
      </w:r>
      <w:r w:rsidR="008A2248" w:rsidRPr="00CC6D70">
        <w:rPr>
          <w:rFonts w:ascii="Arial" w:hAnsi="Arial"/>
          <w:sz w:val="20"/>
        </w:rPr>
        <w:t>e must be numbered at</w:t>
      </w:r>
      <w:r w:rsidR="00A579B8" w:rsidRPr="00CC6D70">
        <w:rPr>
          <w:rFonts w:ascii="Arial" w:hAnsi="Arial"/>
          <w:sz w:val="20"/>
        </w:rPr>
        <w:t xml:space="preserve"> the </w:t>
      </w:r>
      <w:r w:rsidR="00193AF1">
        <w:rPr>
          <w:rFonts w:ascii="Arial" w:hAnsi="Arial"/>
          <w:sz w:val="20"/>
        </w:rPr>
        <w:t>top right. P</w:t>
      </w:r>
      <w:r w:rsidR="008A2248" w:rsidRPr="00CC6D70">
        <w:rPr>
          <w:rFonts w:ascii="Arial" w:hAnsi="Arial"/>
          <w:sz w:val="20"/>
        </w:rPr>
        <w:t>a</w:t>
      </w:r>
      <w:r w:rsidR="00CC6D70">
        <w:rPr>
          <w:rFonts w:ascii="Arial" w:hAnsi="Arial"/>
          <w:sz w:val="20"/>
        </w:rPr>
        <w:t>ge numbers, along with your family</w:t>
      </w:r>
      <w:r w:rsidR="008A2248" w:rsidRPr="00CC6D70">
        <w:rPr>
          <w:rFonts w:ascii="Arial" w:hAnsi="Arial"/>
          <w:sz w:val="20"/>
        </w:rPr>
        <w:t xml:space="preserve"> name, </w:t>
      </w:r>
      <w:r w:rsidR="00A25160" w:rsidRPr="00CC6D70">
        <w:rPr>
          <w:rFonts w:ascii="Arial" w:hAnsi="Arial"/>
          <w:sz w:val="20"/>
        </w:rPr>
        <w:t>appear</w:t>
      </w:r>
      <w:r w:rsidR="008A2248" w:rsidRPr="00CC6D70">
        <w:rPr>
          <w:rFonts w:ascii="Arial" w:hAnsi="Arial"/>
          <w:sz w:val="20"/>
        </w:rPr>
        <w:t xml:space="preserve"> in the </w:t>
      </w:r>
      <w:r w:rsidR="00A579B8" w:rsidRPr="00CC6D70">
        <w:rPr>
          <w:rFonts w:ascii="Arial" w:hAnsi="Arial"/>
          <w:sz w:val="20"/>
        </w:rPr>
        <w:t>header space</w:t>
      </w:r>
      <w:r w:rsidR="00CC6D70">
        <w:rPr>
          <w:rFonts w:ascii="Arial" w:hAnsi="Arial"/>
          <w:sz w:val="20"/>
        </w:rPr>
        <w:t xml:space="preserve"> (</w:t>
      </w:r>
      <w:r w:rsidR="00193AF1">
        <w:rPr>
          <w:rFonts w:ascii="Arial" w:hAnsi="Arial"/>
          <w:sz w:val="20"/>
        </w:rPr>
        <w:t>inside the upper</w:t>
      </w:r>
      <w:r w:rsidR="008A2248" w:rsidRPr="00CC6D70">
        <w:rPr>
          <w:rFonts w:ascii="Arial" w:hAnsi="Arial"/>
          <w:sz w:val="20"/>
        </w:rPr>
        <w:t xml:space="preserve"> margin, </w:t>
      </w:r>
      <w:r w:rsidRPr="00CC6D70">
        <w:rPr>
          <w:rFonts w:ascii="Arial" w:hAnsi="Arial"/>
          <w:sz w:val="20"/>
        </w:rPr>
        <w:t>about half an inch from the top</w:t>
      </w:r>
      <w:r w:rsidR="008A2248" w:rsidRPr="00CC6D70">
        <w:rPr>
          <w:rFonts w:ascii="Arial" w:hAnsi="Arial"/>
          <w:sz w:val="20"/>
        </w:rPr>
        <w:t xml:space="preserve"> of the page</w:t>
      </w:r>
      <w:r w:rsidR="00CC6D70">
        <w:rPr>
          <w:rFonts w:ascii="Arial" w:hAnsi="Arial"/>
          <w:sz w:val="20"/>
        </w:rPr>
        <w:t>)</w:t>
      </w:r>
      <w:r w:rsidR="008A2248" w:rsidRPr="00CC6D70">
        <w:rPr>
          <w:rFonts w:ascii="Arial" w:hAnsi="Arial"/>
          <w:sz w:val="20"/>
        </w:rPr>
        <w:t xml:space="preserve">. </w:t>
      </w:r>
    </w:p>
    <w:p w:rsidR="00CC6D70" w:rsidRPr="00CC6D70" w:rsidRDefault="00CC6D70" w:rsidP="00CC6D70">
      <w:pPr>
        <w:pStyle w:val="ListParagraph"/>
        <w:ind w:left="360"/>
        <w:rPr>
          <w:rFonts w:ascii="Arial" w:hAnsi="Arial"/>
          <w:sz w:val="12"/>
          <w:szCs w:val="12"/>
        </w:rPr>
      </w:pPr>
    </w:p>
    <w:p w:rsidR="00A579B8" w:rsidRPr="00CC6D70" w:rsidRDefault="00420D1F" w:rsidP="00CC6D70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C</w:t>
      </w:r>
      <w:r w:rsidR="008A2248" w:rsidRPr="00CC6D70">
        <w:rPr>
          <w:rFonts w:ascii="Arial" w:hAnsi="Arial"/>
          <w:sz w:val="20"/>
        </w:rPr>
        <w:t xml:space="preserve">lick on “Insert” </w:t>
      </w:r>
      <w:r w:rsidR="00A25160" w:rsidRPr="00CC6D70">
        <w:rPr>
          <w:rFonts w:ascii="Arial" w:hAnsi="Arial"/>
          <w:sz w:val="20"/>
        </w:rPr>
        <w:t>and then</w:t>
      </w:r>
      <w:r w:rsidR="00CC6D70" w:rsidRPr="00CC6D70">
        <w:rPr>
          <w:rFonts w:ascii="Arial" w:hAnsi="Arial"/>
          <w:sz w:val="20"/>
        </w:rPr>
        <w:t xml:space="preserve"> “Pa</w:t>
      </w:r>
      <w:r>
        <w:rPr>
          <w:rFonts w:ascii="Arial" w:hAnsi="Arial"/>
          <w:sz w:val="20"/>
        </w:rPr>
        <w:t>ge Number.”</w:t>
      </w:r>
      <w:proofErr w:type="gramEnd"/>
      <w:r>
        <w:rPr>
          <w:rFonts w:ascii="Arial" w:hAnsi="Arial"/>
          <w:sz w:val="20"/>
        </w:rPr>
        <w:t xml:space="preserve"> Select the option which places</w:t>
      </w:r>
      <w:r w:rsidR="00193AF1">
        <w:rPr>
          <w:rFonts w:ascii="Arial" w:hAnsi="Arial"/>
          <w:sz w:val="20"/>
        </w:rPr>
        <w:t xml:space="preserve"> the </w:t>
      </w:r>
      <w:r>
        <w:rPr>
          <w:rFonts w:ascii="Arial" w:hAnsi="Arial"/>
          <w:sz w:val="20"/>
        </w:rPr>
        <w:t xml:space="preserve">page </w:t>
      </w:r>
      <w:r w:rsidR="00193AF1">
        <w:rPr>
          <w:rFonts w:ascii="Arial" w:hAnsi="Arial"/>
          <w:sz w:val="20"/>
        </w:rPr>
        <w:t xml:space="preserve">number at the </w:t>
      </w:r>
      <w:r>
        <w:rPr>
          <w:rFonts w:ascii="Arial" w:hAnsi="Arial"/>
          <w:sz w:val="20"/>
        </w:rPr>
        <w:t xml:space="preserve">top </w:t>
      </w:r>
      <w:r w:rsidR="00193AF1">
        <w:rPr>
          <w:rFonts w:ascii="Arial" w:hAnsi="Arial"/>
          <w:sz w:val="20"/>
        </w:rPr>
        <w:t>rig</w:t>
      </w:r>
      <w:r>
        <w:rPr>
          <w:rFonts w:ascii="Arial" w:hAnsi="Arial"/>
          <w:sz w:val="20"/>
        </w:rPr>
        <w:t>ht; then type in your surname, separating</w:t>
      </w:r>
      <w:r w:rsidR="00CC6D70" w:rsidRPr="00CC6D70">
        <w:rPr>
          <w:rFonts w:ascii="Arial" w:hAnsi="Arial"/>
          <w:sz w:val="20"/>
        </w:rPr>
        <w:t xml:space="preserve"> it from </w:t>
      </w:r>
      <w:r w:rsidR="008A2248" w:rsidRPr="00CC6D70">
        <w:rPr>
          <w:rFonts w:ascii="Arial" w:hAnsi="Arial"/>
          <w:sz w:val="20"/>
        </w:rPr>
        <w:t xml:space="preserve">the number by one space. </w:t>
      </w:r>
    </w:p>
    <w:p w:rsidR="00A579B8" w:rsidRDefault="00A579B8" w:rsidP="00A579B8">
      <w:pPr>
        <w:rPr>
          <w:rFonts w:ascii="Arial" w:hAnsi="Arial"/>
          <w:b/>
          <w:noProof/>
        </w:rPr>
      </w:pPr>
    </w:p>
    <w:p w:rsidR="00A579B8" w:rsidRDefault="00A579B8" w:rsidP="00A579B8">
      <w:pPr>
        <w:rPr>
          <w:rFonts w:ascii="Arial" w:hAnsi="Arial"/>
          <w:b/>
          <w:noProof/>
        </w:rPr>
      </w:pPr>
    </w:p>
    <w:p w:rsidR="00A579B8" w:rsidRDefault="00A579B8" w:rsidP="00A579B8">
      <w:pPr>
        <w:rPr>
          <w:rFonts w:ascii="Arial" w:hAnsi="Arial"/>
          <w:b/>
          <w:noProof/>
        </w:rPr>
      </w:pPr>
      <w:r>
        <w:rPr>
          <w:rFonts w:ascii="Arial" w:hAnsi="Arial"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3939287</wp:posOffset>
                </wp:positionH>
                <wp:positionV relativeFrom="paragraph">
                  <wp:posOffset>20570</wp:posOffset>
                </wp:positionV>
                <wp:extent cx="2514600" cy="3375913"/>
                <wp:effectExtent l="0" t="0" r="1905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375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9B8" w:rsidRPr="006176D0" w:rsidRDefault="00A579B8" w:rsidP="00A579B8">
                            <w:pPr>
                              <w:ind w:right="-166"/>
                              <w:rPr>
                                <w:rFonts w:ascii="Arial" w:hAnsi="Arial"/>
                                <w:noProof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</w:rPr>
                              <w:tab/>
                            </w:r>
                          </w:p>
                          <w:p w:rsidR="00A579B8" w:rsidRPr="004C56C1" w:rsidRDefault="00EA47B9" w:rsidP="00A579B8">
                            <w:pPr>
                              <w:ind w:left="2160" w:right="-166" w:firstLine="72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r w:rsidR="00A579B8" w:rsidRPr="004C56C1">
                              <w:rPr>
                                <w:sz w:val="10"/>
                                <w:szCs w:val="10"/>
                              </w:rPr>
                              <w:t>Anderson 1</w:t>
                            </w:r>
                          </w:p>
                          <w:p w:rsidR="00A579B8" w:rsidRPr="004C56C1" w:rsidRDefault="00A579B8" w:rsidP="00A579B8">
                            <w:pPr>
                              <w:rPr>
                                <w:i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C56C1">
                              <w:rPr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  <w:r w:rsidRPr="004C56C1">
                              <w:rPr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  <w:r w:rsidRPr="004C56C1">
                              <w:rPr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  <w:r w:rsidRPr="004C56C1">
                              <w:rPr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:rsidR="00A579B8" w:rsidRPr="004C56C1" w:rsidRDefault="00A579B8" w:rsidP="000314DC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>Audrey Anderson</w:t>
                            </w:r>
                          </w:p>
                          <w:p w:rsidR="00A579B8" w:rsidRPr="004C56C1" w:rsidRDefault="00A579B8" w:rsidP="000314DC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>Professor Johnson</w:t>
                            </w:r>
                          </w:p>
                          <w:p w:rsidR="00A579B8" w:rsidRPr="004C56C1" w:rsidRDefault="00A579B8" w:rsidP="000314DC">
                            <w:pPr>
                              <w:tabs>
                                <w:tab w:val="left" w:pos="709"/>
                              </w:tabs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>Humanities 103</w:t>
                            </w:r>
                          </w:p>
                          <w:p w:rsidR="00A579B8" w:rsidRPr="004C56C1" w:rsidRDefault="000314DC" w:rsidP="000314DC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22 November 2016</w:t>
                            </w:r>
                            <w:r w:rsidR="00A579B8" w:rsidRPr="004C56C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579B8" w:rsidRPr="004C56C1" w:rsidRDefault="00A579B8" w:rsidP="000314DC">
                            <w:pPr>
                              <w:spacing w:line="480" w:lineRule="auto"/>
                              <w:ind w:left="142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Tobacco Advertising: </w:t>
                            </w:r>
                          </w:p>
                          <w:p w:rsidR="00A579B8" w:rsidRPr="004C56C1" w:rsidRDefault="00A579B8" w:rsidP="000314DC">
                            <w:pPr>
                              <w:spacing w:line="480" w:lineRule="auto"/>
                              <w:ind w:left="142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A Major Cause of Addiction</w:t>
                            </w:r>
                          </w:p>
                          <w:p w:rsidR="00EA47B9" w:rsidRDefault="00A579B8" w:rsidP="000314DC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     </w:t>
                            </w:r>
                            <w:r w:rsidR="000314DC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A47B9">
                              <w:rPr>
                                <w:sz w:val="10"/>
                                <w:szCs w:val="10"/>
                              </w:rPr>
                              <w:t xml:space="preserve">The actual text of the paper begins here on page 1; </w:t>
                            </w: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there is no separate title </w:t>
                            </w:r>
                          </w:p>
                          <w:p w:rsidR="00EA47B9" w:rsidRDefault="00EA47B9" w:rsidP="000314DC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>. If your title is long, it is best to divide it so that it will not be mistaken for a</w:t>
                            </w:r>
                          </w:p>
                          <w:p w:rsidR="00A579B8" w:rsidRDefault="00EA47B9" w:rsidP="000314DC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line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of text. Note that e</w:t>
                            </w:r>
                            <w:r w:rsidR="00A579B8" w:rsidRPr="004C56C1">
                              <w:rPr>
                                <w:sz w:val="10"/>
                                <w:szCs w:val="10"/>
                              </w:rPr>
                              <w:t xml:space="preserve">verything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in the paper is double-spaced, and, as usual, no</w:t>
                            </w:r>
                          </w:p>
                          <w:p w:rsidR="00EA47B9" w:rsidRDefault="00EA47B9" w:rsidP="000314DC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additional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spacing is left between one paragraph and the next. </w:t>
                            </w:r>
                          </w:p>
                          <w:p w:rsidR="00EA47B9" w:rsidRPr="004C56C1" w:rsidRDefault="00EA47B9" w:rsidP="000314DC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Use the tab key to indent each paragraph</w:t>
                            </w:r>
                            <w:r w:rsidR="006176D0">
                              <w:rPr>
                                <w:sz w:val="10"/>
                                <w:szCs w:val="10"/>
                              </w:rPr>
                              <w:t xml:space="preserve"> ___________________________</w:t>
                            </w:r>
                          </w:p>
                          <w:p w:rsidR="00A579B8" w:rsidRPr="00EA47B9" w:rsidRDefault="00A579B8" w:rsidP="000314DC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6176D0">
                              <w:rPr>
                                <w:sz w:val="10"/>
                                <w:szCs w:val="10"/>
                              </w:rPr>
                              <w:t>________________________________________________________________</w:t>
                            </w: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 </w:t>
                            </w:r>
                            <w:r w:rsidR="00EA47B9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4C56C1" w:rsidRDefault="004C56C1" w:rsidP="000314DC">
                            <w:pPr>
                              <w:spacing w:line="480" w:lineRule="auto"/>
                              <w:ind w:left="142"/>
                              <w:rPr>
                                <w:rFonts w:ascii="Arial" w:hAnsi="Arial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br/>
                              <w:t>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br/>
                              <w:t xml:space="preserve">         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br/>
                              <w:t>___________________________________________________________</w:t>
                            </w:r>
                          </w:p>
                          <w:p w:rsidR="004C56C1" w:rsidRDefault="004C56C1" w:rsidP="000314DC">
                            <w:pPr>
                              <w:spacing w:line="480" w:lineRule="auto"/>
                              <w:ind w:left="142"/>
                              <w:rPr>
                                <w:rFonts w:ascii="Arial" w:hAnsi="Arial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br/>
                              <w:t>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br/>
                              <w:t>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br/>
                              <w:t>___________________________________________________________</w:t>
                            </w:r>
                          </w:p>
                          <w:p w:rsidR="004C56C1" w:rsidRDefault="004C56C1" w:rsidP="000314DC">
                            <w:pPr>
                              <w:spacing w:line="480" w:lineRule="auto"/>
                              <w:ind w:left="142"/>
                              <w:rPr>
                                <w:rFonts w:ascii="Arial" w:hAnsi="Arial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br/>
                              <w:t xml:space="preserve">          </w:t>
                            </w:r>
                          </w:p>
                          <w:p w:rsidR="00A579B8" w:rsidRDefault="00A579B8" w:rsidP="00A579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2pt;margin-top:1.6pt;width:198pt;height:2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">
                <v:textbox>
                  <w:txbxContent>
                    <w:p w:rsidR="00A579B8" w:rsidRPr="006176D0" w:rsidRDefault="00A579B8" w:rsidP="00A579B8">
                      <w:pPr>
                        <w:ind w:right="-166"/>
                        <w:rPr>
                          <w:rFonts w:ascii="Arial" w:hAnsi="Arial"/>
                          <w:noProof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tab/>
                      </w:r>
                      <w:r>
                        <w:rPr>
                          <w:rFonts w:ascii="Arial" w:hAnsi="Arial"/>
                          <w:noProof/>
                        </w:rPr>
                        <w:tab/>
                      </w:r>
                      <w:r>
                        <w:rPr>
                          <w:rFonts w:ascii="Arial" w:hAnsi="Arial"/>
                          <w:noProof/>
                        </w:rPr>
                        <w:tab/>
                      </w:r>
                    </w:p>
                    <w:p w:rsidR="00A579B8" w:rsidRPr="004C56C1" w:rsidRDefault="00EA47B9" w:rsidP="00A579B8">
                      <w:pPr>
                        <w:ind w:left="2160" w:right="-166" w:firstLine="72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</w:t>
                      </w:r>
                      <w:r w:rsidR="00A579B8" w:rsidRPr="004C56C1">
                        <w:rPr>
                          <w:sz w:val="10"/>
                          <w:szCs w:val="10"/>
                        </w:rPr>
                        <w:t>Anderson 1</w:t>
                      </w:r>
                    </w:p>
                    <w:p w:rsidR="00A579B8" w:rsidRPr="004C56C1" w:rsidRDefault="00A579B8" w:rsidP="00A579B8">
                      <w:pPr>
                        <w:rPr>
                          <w:i/>
                          <w:sz w:val="10"/>
                          <w:szCs w:val="10"/>
                          <w:u w:val="single"/>
                        </w:rPr>
                      </w:pPr>
                      <w:r w:rsidRPr="004C56C1">
                        <w:rPr>
                          <w:i/>
                          <w:sz w:val="10"/>
                          <w:szCs w:val="10"/>
                        </w:rPr>
                        <w:tab/>
                      </w:r>
                      <w:r w:rsidRPr="004C56C1">
                        <w:rPr>
                          <w:i/>
                          <w:sz w:val="10"/>
                          <w:szCs w:val="10"/>
                        </w:rPr>
                        <w:tab/>
                      </w:r>
                      <w:r w:rsidRPr="004C56C1">
                        <w:rPr>
                          <w:i/>
                          <w:sz w:val="10"/>
                          <w:szCs w:val="10"/>
                        </w:rPr>
                        <w:tab/>
                      </w:r>
                      <w:r w:rsidRPr="004C56C1">
                        <w:rPr>
                          <w:i/>
                          <w:sz w:val="10"/>
                          <w:szCs w:val="10"/>
                        </w:rPr>
                        <w:tab/>
                      </w:r>
                    </w:p>
                    <w:p w:rsidR="00A579B8" w:rsidRPr="004C56C1" w:rsidRDefault="00A579B8" w:rsidP="000314DC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>Audrey Anderson</w:t>
                      </w:r>
                    </w:p>
                    <w:p w:rsidR="00A579B8" w:rsidRPr="004C56C1" w:rsidRDefault="00A579B8" w:rsidP="000314DC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>Professor Johnson</w:t>
                      </w:r>
                    </w:p>
                    <w:p w:rsidR="00A579B8" w:rsidRPr="004C56C1" w:rsidRDefault="00A579B8" w:rsidP="000314DC">
                      <w:pPr>
                        <w:tabs>
                          <w:tab w:val="left" w:pos="709"/>
                        </w:tabs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>Humanities 103</w:t>
                      </w:r>
                    </w:p>
                    <w:p w:rsidR="00A579B8" w:rsidRPr="004C56C1" w:rsidRDefault="000314DC" w:rsidP="000314DC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22 November 2016</w:t>
                      </w:r>
                      <w:r w:rsidR="00A579B8" w:rsidRPr="004C56C1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:rsidR="00A579B8" w:rsidRPr="004C56C1" w:rsidRDefault="00A579B8" w:rsidP="000314DC">
                      <w:pPr>
                        <w:spacing w:line="480" w:lineRule="auto"/>
                        <w:ind w:left="142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Tobacco Advertising: </w:t>
                      </w:r>
                    </w:p>
                    <w:p w:rsidR="00A579B8" w:rsidRPr="004C56C1" w:rsidRDefault="00A579B8" w:rsidP="000314DC">
                      <w:pPr>
                        <w:spacing w:line="480" w:lineRule="auto"/>
                        <w:ind w:left="142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A Major Cause of Addiction</w:t>
                      </w:r>
                    </w:p>
                    <w:p w:rsidR="00EA47B9" w:rsidRDefault="00A579B8" w:rsidP="000314DC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     </w:t>
                      </w:r>
                      <w:r w:rsidR="000314DC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EA47B9">
                        <w:rPr>
                          <w:sz w:val="10"/>
                          <w:szCs w:val="10"/>
                        </w:rPr>
                        <w:t xml:space="preserve">The actual text of the paper begins here on page 1; </w:t>
                      </w:r>
                      <w:r w:rsidRPr="004C56C1">
                        <w:rPr>
                          <w:sz w:val="10"/>
                          <w:szCs w:val="10"/>
                        </w:rPr>
                        <w:t xml:space="preserve">there is no separate title </w:t>
                      </w:r>
                    </w:p>
                    <w:p w:rsidR="00EA47B9" w:rsidRDefault="00EA47B9" w:rsidP="000314DC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sz w:val="10"/>
                          <w:szCs w:val="10"/>
                        </w:rPr>
                        <w:t>page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>. If your title is long, it is best to divide it so that it will not be mistaken for a</w:t>
                      </w:r>
                    </w:p>
                    <w:p w:rsidR="00A579B8" w:rsidRDefault="00EA47B9" w:rsidP="000314DC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sz w:val="10"/>
                          <w:szCs w:val="10"/>
                        </w:rPr>
                        <w:t>line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of text. Note that e</w:t>
                      </w:r>
                      <w:r w:rsidR="00A579B8" w:rsidRPr="004C56C1">
                        <w:rPr>
                          <w:sz w:val="10"/>
                          <w:szCs w:val="10"/>
                        </w:rPr>
                        <w:t xml:space="preserve">verything </w:t>
                      </w:r>
                      <w:r>
                        <w:rPr>
                          <w:sz w:val="10"/>
                          <w:szCs w:val="10"/>
                        </w:rPr>
                        <w:t>in the paper is double-spaced, and, as usual, no</w:t>
                      </w:r>
                    </w:p>
                    <w:p w:rsidR="00EA47B9" w:rsidRDefault="00EA47B9" w:rsidP="000314DC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sz w:val="10"/>
                          <w:szCs w:val="10"/>
                        </w:rPr>
                        <w:t>additional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spacing is left between one paragraph and the next. </w:t>
                      </w:r>
                    </w:p>
                    <w:p w:rsidR="00EA47B9" w:rsidRPr="004C56C1" w:rsidRDefault="00EA47B9" w:rsidP="000314DC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Use the tab key to indent each paragraph</w:t>
                      </w:r>
                      <w:r w:rsidR="006176D0">
                        <w:rPr>
                          <w:sz w:val="10"/>
                          <w:szCs w:val="10"/>
                        </w:rPr>
                        <w:t xml:space="preserve"> ___________________________</w:t>
                      </w:r>
                    </w:p>
                    <w:p w:rsidR="00A579B8" w:rsidRPr="00EA47B9" w:rsidRDefault="00A579B8" w:rsidP="000314DC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6176D0">
                        <w:rPr>
                          <w:sz w:val="10"/>
                          <w:szCs w:val="10"/>
                        </w:rPr>
                        <w:t>________________________________________________________________</w:t>
                      </w:r>
                      <w:r w:rsidRPr="004C56C1">
                        <w:rPr>
                          <w:sz w:val="10"/>
                          <w:szCs w:val="10"/>
                        </w:rPr>
                        <w:t xml:space="preserve">     </w:t>
                      </w:r>
                      <w:r w:rsidR="00EA47B9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:rsidR="004C56C1" w:rsidRDefault="004C56C1" w:rsidP="000314DC">
                      <w:pPr>
                        <w:spacing w:line="480" w:lineRule="auto"/>
                        <w:ind w:left="142"/>
                        <w:rPr>
                          <w:rFonts w:ascii="Arial" w:hAnsi="Arial"/>
                          <w:i/>
                          <w:color w:val="0000FF"/>
                        </w:rPr>
                      </w:pP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t>___________________________________________________________</w:t>
                      </w: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br/>
                        <w:t>___________________________________________________________</w:t>
                      </w: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br/>
                        <w:t xml:space="preserve">         ______________________________________________________</w:t>
                      </w: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br/>
                        <w:t>___________________________________________________________</w:t>
                      </w:r>
                    </w:p>
                    <w:p w:rsidR="004C56C1" w:rsidRDefault="004C56C1" w:rsidP="000314DC">
                      <w:pPr>
                        <w:spacing w:line="480" w:lineRule="auto"/>
                        <w:ind w:left="142"/>
                        <w:rPr>
                          <w:rFonts w:ascii="Arial" w:hAnsi="Arial"/>
                          <w:i/>
                          <w:color w:val="0000FF"/>
                        </w:rPr>
                      </w:pP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t>___________________________________________________________</w:t>
                      </w: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br/>
                        <w:t>___________________________________________________________</w:t>
                      </w: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br/>
                        <w:t>___________________________________________________________</w:t>
                      </w: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br/>
                        <w:t>___________________________________________________________</w:t>
                      </w:r>
                    </w:p>
                    <w:p w:rsidR="004C56C1" w:rsidRDefault="004C56C1" w:rsidP="000314DC">
                      <w:pPr>
                        <w:spacing w:line="480" w:lineRule="auto"/>
                        <w:ind w:left="142"/>
                        <w:rPr>
                          <w:rFonts w:ascii="Arial" w:hAnsi="Arial"/>
                          <w:i/>
                          <w:color w:val="0000FF"/>
                        </w:rPr>
                      </w:pPr>
                      <w:r>
                        <w:rPr>
                          <w:rFonts w:ascii="Arial" w:hAnsi="Arial"/>
                          <w:sz w:val="10"/>
                          <w:szCs w:val="10"/>
                        </w:rPr>
                        <w:br/>
                        <w:t xml:space="preserve">          </w:t>
                      </w:r>
                    </w:p>
                    <w:p w:rsidR="00A579B8" w:rsidRDefault="00A579B8" w:rsidP="00A579B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w:t>Opening Page</w:t>
      </w:r>
    </w:p>
    <w:p w:rsidR="00A579B8" w:rsidRDefault="00A579B8" w:rsidP="00A579B8">
      <w:pPr>
        <w:rPr>
          <w:rFonts w:ascii="Arial" w:hAnsi="Arial"/>
          <w:b/>
          <w:noProof/>
        </w:rPr>
      </w:pPr>
    </w:p>
    <w:p w:rsidR="00A579B8" w:rsidRDefault="00A579B8" w:rsidP="00A579B8">
      <w:pPr>
        <w:rPr>
          <w:rFonts w:ascii="Arial" w:hAnsi="Arial"/>
          <w:noProof/>
          <w:sz w:val="20"/>
        </w:rPr>
      </w:pPr>
    </w:p>
    <w:p w:rsidR="00740B56" w:rsidRDefault="00A579B8" w:rsidP="00740B56">
      <w:pPr>
        <w:pStyle w:val="ListParagraph"/>
        <w:numPr>
          <w:ilvl w:val="0"/>
          <w:numId w:val="2"/>
        </w:numPr>
        <w:rPr>
          <w:rFonts w:ascii="Arial" w:hAnsi="Arial"/>
          <w:noProof/>
          <w:sz w:val="20"/>
        </w:rPr>
      </w:pPr>
      <w:r w:rsidRPr="00985A3F">
        <w:rPr>
          <w:rFonts w:ascii="Arial" w:hAnsi="Arial"/>
          <w:sz w:val="20"/>
        </w:rPr>
        <w:t>In the header space a</w:t>
      </w:r>
      <w:r w:rsidR="00740B56">
        <w:rPr>
          <w:rFonts w:ascii="Arial" w:hAnsi="Arial"/>
          <w:sz w:val="20"/>
        </w:rPr>
        <w:t>t the right</w:t>
      </w:r>
      <w:r w:rsidR="00193AF1">
        <w:rPr>
          <w:rFonts w:ascii="Arial" w:hAnsi="Arial"/>
          <w:sz w:val="20"/>
        </w:rPr>
        <w:t>, insert page number 1</w:t>
      </w:r>
      <w:r w:rsidRPr="00740B56">
        <w:rPr>
          <w:rFonts w:ascii="Arial" w:hAnsi="Arial"/>
          <w:sz w:val="20"/>
        </w:rPr>
        <w:t xml:space="preserve"> </w:t>
      </w:r>
    </w:p>
    <w:p w:rsidR="00A579B8" w:rsidRDefault="00193AF1" w:rsidP="00740B56">
      <w:pPr>
        <w:pStyle w:val="ListParagraph"/>
        <w:ind w:left="360"/>
        <w:rPr>
          <w:rFonts w:ascii="Arial" w:hAnsi="Arial"/>
          <w:noProof/>
          <w:sz w:val="20"/>
        </w:rPr>
      </w:pPr>
      <w:proofErr w:type="gramStart"/>
      <w:r>
        <w:rPr>
          <w:rFonts w:ascii="Arial" w:hAnsi="Arial"/>
          <w:sz w:val="20"/>
        </w:rPr>
        <w:t>and</w:t>
      </w:r>
      <w:proofErr w:type="gramEnd"/>
      <w:r>
        <w:rPr>
          <w:rFonts w:ascii="Arial" w:hAnsi="Arial"/>
          <w:sz w:val="20"/>
        </w:rPr>
        <w:t xml:space="preserve"> add your surname</w:t>
      </w:r>
      <w:r w:rsidR="00A579B8">
        <w:rPr>
          <w:rFonts w:ascii="Arial" w:hAnsi="Arial"/>
          <w:sz w:val="20"/>
        </w:rPr>
        <w:t>.</w:t>
      </w:r>
      <w:r w:rsidR="005B135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Close the header space. </w:t>
      </w:r>
    </w:p>
    <w:p w:rsidR="00A579B8" w:rsidRPr="00E92135" w:rsidRDefault="00A579B8" w:rsidP="00A579B8">
      <w:pPr>
        <w:ind w:left="360" w:firstLine="360"/>
        <w:rPr>
          <w:rFonts w:ascii="Arial" w:hAnsi="Arial"/>
          <w:sz w:val="16"/>
          <w:szCs w:val="16"/>
        </w:rPr>
      </w:pPr>
    </w:p>
    <w:p w:rsidR="00A579B8" w:rsidRPr="00985A3F" w:rsidRDefault="00AA5B3D" w:rsidP="00985A3F">
      <w:pPr>
        <w:pStyle w:val="ListParagraph"/>
        <w:numPr>
          <w:ilvl w:val="0"/>
          <w:numId w:val="2"/>
        </w:numPr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At the upper</w:t>
      </w:r>
      <w:r w:rsidR="00A579B8" w:rsidRPr="00985A3F">
        <w:rPr>
          <w:rFonts w:ascii="Arial" w:hAnsi="Arial"/>
          <w:noProof/>
          <w:sz w:val="20"/>
        </w:rPr>
        <w:t xml:space="preserve"> left, type your full name, your</w:t>
      </w:r>
      <w:r w:rsidR="005B1350" w:rsidRPr="00985A3F">
        <w:rPr>
          <w:rFonts w:ascii="Arial" w:hAnsi="Arial"/>
          <w:noProof/>
          <w:sz w:val="20"/>
        </w:rPr>
        <w:t xml:space="preserve"> teacher's name,</w:t>
      </w:r>
    </w:p>
    <w:p w:rsidR="00A579B8" w:rsidRDefault="00A579B8" w:rsidP="005B1350">
      <w:pPr>
        <w:ind w:firstLine="36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 xml:space="preserve">the </w:t>
      </w:r>
      <w:r w:rsidR="005B1350">
        <w:rPr>
          <w:rFonts w:ascii="Arial" w:hAnsi="Arial"/>
          <w:noProof/>
          <w:sz w:val="20"/>
        </w:rPr>
        <w:t xml:space="preserve">course </w:t>
      </w:r>
      <w:r w:rsidRPr="00056E4F">
        <w:rPr>
          <w:rFonts w:ascii="Arial" w:hAnsi="Arial"/>
          <w:noProof/>
          <w:sz w:val="20"/>
        </w:rPr>
        <w:t xml:space="preserve">and </w:t>
      </w:r>
      <w:r w:rsidR="005B1350">
        <w:rPr>
          <w:rFonts w:ascii="Arial" w:hAnsi="Arial"/>
          <w:noProof/>
          <w:sz w:val="20"/>
        </w:rPr>
        <w:t xml:space="preserve">its </w:t>
      </w:r>
      <w:r w:rsidRPr="00056E4F">
        <w:rPr>
          <w:rFonts w:ascii="Arial" w:hAnsi="Arial"/>
          <w:noProof/>
          <w:sz w:val="20"/>
        </w:rPr>
        <w:t>number</w:t>
      </w:r>
      <w:r>
        <w:rPr>
          <w:rFonts w:ascii="Arial" w:hAnsi="Arial"/>
          <w:noProof/>
          <w:sz w:val="20"/>
        </w:rPr>
        <w:t xml:space="preserve">, and </w:t>
      </w:r>
      <w:r w:rsidR="005B1350">
        <w:rPr>
          <w:rFonts w:ascii="Arial" w:hAnsi="Arial"/>
          <w:noProof/>
          <w:sz w:val="20"/>
        </w:rPr>
        <w:t>the paper’s due date</w:t>
      </w:r>
      <w:r w:rsidR="00AA5B3D">
        <w:rPr>
          <w:rFonts w:ascii="Arial" w:hAnsi="Arial"/>
          <w:noProof/>
          <w:sz w:val="20"/>
        </w:rPr>
        <w:t>—</w:t>
      </w:r>
    </w:p>
    <w:p w:rsidR="005B1350" w:rsidRDefault="00AA5B3D" w:rsidP="005B1350">
      <w:pPr>
        <w:ind w:firstLine="36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double-spaced</w:t>
      </w:r>
      <w:r w:rsidR="00A579B8">
        <w:rPr>
          <w:rFonts w:ascii="Arial" w:hAnsi="Arial"/>
          <w:noProof/>
          <w:sz w:val="20"/>
        </w:rPr>
        <w:t>.</w:t>
      </w:r>
      <w:r>
        <w:rPr>
          <w:rFonts w:ascii="Arial" w:hAnsi="Arial"/>
          <w:noProof/>
          <w:sz w:val="20"/>
        </w:rPr>
        <w:t xml:space="preserve"> Leave one blank space below the date.</w:t>
      </w:r>
    </w:p>
    <w:p w:rsidR="005B1350" w:rsidRPr="00B7444E" w:rsidRDefault="005B1350" w:rsidP="00A579B8">
      <w:pPr>
        <w:ind w:left="360" w:firstLine="360"/>
        <w:rPr>
          <w:rFonts w:ascii="Arial" w:hAnsi="Arial"/>
          <w:noProof/>
          <w:sz w:val="6"/>
          <w:szCs w:val="6"/>
        </w:rPr>
      </w:pPr>
    </w:p>
    <w:p w:rsidR="005B1350" w:rsidRDefault="00AA5B3D" w:rsidP="005B1350">
      <w:pPr>
        <w:ind w:firstLine="36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 xml:space="preserve">Note that the date is given </w:t>
      </w:r>
      <w:r w:rsidR="005B1350">
        <w:rPr>
          <w:rFonts w:ascii="Arial" w:hAnsi="Arial"/>
          <w:noProof/>
          <w:sz w:val="20"/>
        </w:rPr>
        <w:t>as day, month, year with no</w:t>
      </w:r>
    </w:p>
    <w:p w:rsidR="00A579B8" w:rsidRDefault="005B1350" w:rsidP="005B1350">
      <w:pPr>
        <w:ind w:firstLine="36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punctuation.</w:t>
      </w:r>
      <w:r w:rsidR="00B7444E">
        <w:rPr>
          <w:rFonts w:ascii="Arial" w:hAnsi="Arial"/>
          <w:noProof/>
          <w:sz w:val="20"/>
        </w:rPr>
        <w:t xml:space="preserve"> The name of the month is written in full. </w:t>
      </w:r>
      <w:r w:rsidR="00A579B8" w:rsidRPr="00056E4F">
        <w:rPr>
          <w:rFonts w:ascii="Arial" w:hAnsi="Arial"/>
          <w:noProof/>
          <w:sz w:val="20"/>
        </w:rPr>
        <w:t xml:space="preserve"> </w:t>
      </w:r>
    </w:p>
    <w:p w:rsidR="00A579B8" w:rsidRPr="00E92135" w:rsidRDefault="00A579B8" w:rsidP="00A579B8">
      <w:pPr>
        <w:ind w:left="360" w:firstLine="360"/>
        <w:rPr>
          <w:rFonts w:ascii="Arial" w:hAnsi="Arial"/>
          <w:noProof/>
        </w:rPr>
      </w:pPr>
    </w:p>
    <w:p w:rsidR="00B7444E" w:rsidRDefault="00AA5B3D" w:rsidP="00B7444E">
      <w:pPr>
        <w:pStyle w:val="ListParagraph"/>
        <w:numPr>
          <w:ilvl w:val="0"/>
          <w:numId w:val="2"/>
        </w:numPr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 xml:space="preserve">Centre your title, double-spacing </w:t>
      </w:r>
      <w:r w:rsidR="00B7444E">
        <w:rPr>
          <w:rFonts w:ascii="Arial" w:hAnsi="Arial"/>
          <w:noProof/>
          <w:sz w:val="20"/>
        </w:rPr>
        <w:t xml:space="preserve">it </w:t>
      </w:r>
      <w:r w:rsidR="00A579B8" w:rsidRPr="00985A3F">
        <w:rPr>
          <w:rFonts w:ascii="Arial" w:hAnsi="Arial"/>
          <w:noProof/>
          <w:sz w:val="20"/>
        </w:rPr>
        <w:t xml:space="preserve">if </w:t>
      </w:r>
      <w:r w:rsidR="00B7444E">
        <w:rPr>
          <w:rFonts w:ascii="Arial" w:hAnsi="Arial"/>
          <w:noProof/>
          <w:sz w:val="20"/>
        </w:rPr>
        <w:t>it is long</w:t>
      </w:r>
      <w:r w:rsidR="005B1350" w:rsidRPr="00B7444E">
        <w:rPr>
          <w:rFonts w:ascii="Arial" w:hAnsi="Arial"/>
          <w:noProof/>
          <w:sz w:val="20"/>
        </w:rPr>
        <w:t>.</w:t>
      </w:r>
      <w:r w:rsidRPr="00B7444E">
        <w:rPr>
          <w:rFonts w:ascii="Arial" w:hAnsi="Arial"/>
          <w:noProof/>
          <w:sz w:val="20"/>
        </w:rPr>
        <w:t xml:space="preserve"> Leave one </w:t>
      </w:r>
    </w:p>
    <w:p w:rsidR="00A579B8" w:rsidRPr="00B7444E" w:rsidRDefault="00AA5B3D" w:rsidP="00B7444E">
      <w:pPr>
        <w:pStyle w:val="ListParagraph"/>
        <w:ind w:left="360"/>
        <w:rPr>
          <w:rFonts w:ascii="Arial" w:hAnsi="Arial"/>
          <w:noProof/>
          <w:sz w:val="20"/>
        </w:rPr>
      </w:pPr>
      <w:r w:rsidRPr="00B7444E">
        <w:rPr>
          <w:rFonts w:ascii="Arial" w:hAnsi="Arial"/>
          <w:noProof/>
          <w:sz w:val="20"/>
        </w:rPr>
        <w:t>blank space below it.</w:t>
      </w:r>
    </w:p>
    <w:p w:rsidR="005B1350" w:rsidRDefault="005B1350" w:rsidP="005B1350">
      <w:pPr>
        <w:ind w:left="360"/>
        <w:rPr>
          <w:rFonts w:ascii="Arial" w:hAnsi="Arial"/>
          <w:noProof/>
          <w:sz w:val="20"/>
        </w:rPr>
      </w:pPr>
    </w:p>
    <w:p w:rsidR="00CD23A6" w:rsidRDefault="00AA5B3D" w:rsidP="00AA5B3D">
      <w:pPr>
        <w:pStyle w:val="ListParagraph"/>
        <w:numPr>
          <w:ilvl w:val="0"/>
          <w:numId w:val="2"/>
        </w:numPr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Indent, and type</w:t>
      </w:r>
      <w:r w:rsidR="005B1350" w:rsidRPr="00985A3F">
        <w:rPr>
          <w:rFonts w:ascii="Arial" w:hAnsi="Arial"/>
          <w:noProof/>
          <w:sz w:val="20"/>
        </w:rPr>
        <w:t xml:space="preserve"> the </w:t>
      </w:r>
      <w:r w:rsidR="005B1350" w:rsidRPr="00AA5B3D">
        <w:rPr>
          <w:rFonts w:ascii="Arial" w:hAnsi="Arial"/>
          <w:noProof/>
          <w:sz w:val="20"/>
        </w:rPr>
        <w:t>text</w:t>
      </w:r>
      <w:r w:rsidR="00A579B8" w:rsidRPr="00AA5B3D">
        <w:rPr>
          <w:rFonts w:ascii="Arial" w:hAnsi="Arial"/>
          <w:noProof/>
          <w:sz w:val="20"/>
        </w:rPr>
        <w:t xml:space="preserve"> </w:t>
      </w:r>
      <w:r>
        <w:rPr>
          <w:rFonts w:ascii="Arial" w:hAnsi="Arial"/>
          <w:noProof/>
          <w:sz w:val="20"/>
        </w:rPr>
        <w:t>of the paper—double-</w:t>
      </w:r>
      <w:r w:rsidR="00CD23A6">
        <w:rPr>
          <w:rFonts w:ascii="Arial" w:hAnsi="Arial"/>
          <w:noProof/>
          <w:sz w:val="20"/>
        </w:rPr>
        <w:t>spaced—</w:t>
      </w:r>
    </w:p>
    <w:p w:rsidR="005B1350" w:rsidRPr="00AA5B3D" w:rsidRDefault="00084F0E" w:rsidP="00CD23A6">
      <w:pPr>
        <w:pStyle w:val="ListParagraph"/>
        <w:ind w:left="360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</w:rPr>
        <w:t>adding citations where</w:t>
      </w:r>
      <w:r w:rsidR="00CD23A6">
        <w:rPr>
          <w:rFonts w:ascii="Arial" w:hAnsi="Arial"/>
          <w:noProof/>
          <w:sz w:val="20"/>
        </w:rPr>
        <w:t xml:space="preserve"> required.</w:t>
      </w:r>
      <w:r w:rsidR="005B1350" w:rsidRPr="00AA5B3D">
        <w:rPr>
          <w:rFonts w:ascii="Arial" w:hAnsi="Arial"/>
          <w:noProof/>
          <w:sz w:val="20"/>
        </w:rPr>
        <w:t xml:space="preserve"> </w:t>
      </w:r>
    </w:p>
    <w:p w:rsidR="005B1350" w:rsidRDefault="005B1350" w:rsidP="005B1350">
      <w:pPr>
        <w:ind w:left="360"/>
        <w:rPr>
          <w:rFonts w:ascii="Arial" w:hAnsi="Arial"/>
          <w:noProof/>
          <w:sz w:val="20"/>
        </w:rPr>
      </w:pPr>
    </w:p>
    <w:p w:rsidR="00A579B8" w:rsidRPr="00CF3C32" w:rsidRDefault="00A579B8" w:rsidP="00A579B8">
      <w:pPr>
        <w:rPr>
          <w:rFonts w:ascii="Arial" w:hAnsi="Arial" w:cs="Arial"/>
          <w:sz w:val="12"/>
          <w:szCs w:val="12"/>
        </w:rPr>
      </w:pPr>
    </w:p>
    <w:p w:rsidR="00CF3C32" w:rsidRDefault="00CF3C32" w:rsidP="00CC6D7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A5B3D" w:rsidRPr="00AA5B3D" w:rsidRDefault="00AA5B3D" w:rsidP="00CC6D7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D23A6" w:rsidRDefault="00CD23A6" w:rsidP="00CC6D7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D23A6" w:rsidRDefault="00CD23A6" w:rsidP="00CC6D7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C6D70" w:rsidRPr="00CC6D70" w:rsidRDefault="00CC6D70" w:rsidP="00CC6D7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C6D70">
        <w:rPr>
          <w:rFonts w:ascii="Arial" w:hAnsi="Arial" w:cs="Arial"/>
          <w:b/>
          <w:sz w:val="20"/>
          <w:szCs w:val="20"/>
        </w:rPr>
        <w:t>Citations</w:t>
      </w:r>
    </w:p>
    <w:p w:rsidR="00CC6D70" w:rsidRPr="00CF3C32" w:rsidRDefault="00CC6D70" w:rsidP="00D02290">
      <w:pPr>
        <w:spacing w:line="276" w:lineRule="auto"/>
        <w:rPr>
          <w:rFonts w:ascii="Arial" w:hAnsi="Arial" w:cs="Arial"/>
          <w:sz w:val="12"/>
          <w:szCs w:val="12"/>
        </w:rPr>
      </w:pPr>
    </w:p>
    <w:p w:rsidR="004421DC" w:rsidRDefault="00CC6D70" w:rsidP="00D0229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176D0">
        <w:rPr>
          <w:rFonts w:ascii="Arial" w:hAnsi="Arial" w:cs="Arial"/>
          <w:sz w:val="20"/>
          <w:szCs w:val="20"/>
        </w:rPr>
        <w:t xml:space="preserve">n-text citations (in parentheses) </w:t>
      </w:r>
      <w:r w:rsidR="00324240">
        <w:rPr>
          <w:rFonts w:ascii="Arial" w:hAnsi="Arial" w:cs="Arial"/>
          <w:sz w:val="20"/>
          <w:szCs w:val="20"/>
        </w:rPr>
        <w:t>have completely replaced</w:t>
      </w:r>
      <w:r w:rsidR="006176D0">
        <w:rPr>
          <w:rFonts w:ascii="Arial" w:hAnsi="Arial" w:cs="Arial"/>
          <w:sz w:val="20"/>
          <w:szCs w:val="20"/>
        </w:rPr>
        <w:t xml:space="preserve"> the older practice of footnoting. In preparing you</w:t>
      </w:r>
      <w:r w:rsidR="00CF3C32">
        <w:rPr>
          <w:rFonts w:ascii="Arial" w:hAnsi="Arial" w:cs="Arial"/>
          <w:sz w:val="20"/>
          <w:szCs w:val="20"/>
        </w:rPr>
        <w:t xml:space="preserve">r citations, see the Skills Centre’s </w:t>
      </w:r>
      <w:r w:rsidR="002F38A6">
        <w:rPr>
          <w:rFonts w:ascii="Arial" w:hAnsi="Arial" w:cs="Arial"/>
          <w:sz w:val="20"/>
          <w:szCs w:val="20"/>
        </w:rPr>
        <w:t xml:space="preserve">handout </w:t>
      </w:r>
      <w:r w:rsidR="00CF3C32">
        <w:rPr>
          <w:rFonts w:ascii="Arial" w:hAnsi="Arial" w:cs="Arial"/>
          <w:sz w:val="20"/>
          <w:szCs w:val="20"/>
        </w:rPr>
        <w:t>sheet</w:t>
      </w:r>
      <w:r w:rsidR="006176D0">
        <w:rPr>
          <w:rFonts w:ascii="Arial" w:hAnsi="Arial" w:cs="Arial"/>
          <w:sz w:val="20"/>
          <w:szCs w:val="20"/>
        </w:rPr>
        <w:t xml:space="preserve"> </w:t>
      </w:r>
      <w:r w:rsidR="00CF3C32">
        <w:rPr>
          <w:rFonts w:ascii="Arial" w:hAnsi="Arial" w:cs="Arial"/>
          <w:sz w:val="20"/>
          <w:szCs w:val="20"/>
        </w:rPr>
        <w:t xml:space="preserve">E1.1 </w:t>
      </w:r>
      <w:r w:rsidR="006176D0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consult </w:t>
      </w:r>
      <w:r w:rsidR="006176D0">
        <w:rPr>
          <w:rFonts w:ascii="Arial" w:hAnsi="Arial" w:cs="Arial"/>
          <w:sz w:val="20"/>
          <w:szCs w:val="20"/>
        </w:rPr>
        <w:t xml:space="preserve">the </w:t>
      </w:r>
      <w:r w:rsidR="006176D0" w:rsidRPr="006176D0">
        <w:rPr>
          <w:rFonts w:ascii="Arial" w:hAnsi="Arial" w:cs="Arial"/>
          <w:i/>
          <w:sz w:val="20"/>
          <w:szCs w:val="20"/>
        </w:rPr>
        <w:t>MLA Handbook</w:t>
      </w:r>
      <w:r w:rsidR="004421DC">
        <w:rPr>
          <w:rFonts w:ascii="Arial" w:hAnsi="Arial" w:cs="Arial"/>
          <w:sz w:val="20"/>
          <w:szCs w:val="20"/>
        </w:rPr>
        <w:t xml:space="preserve">. </w:t>
      </w:r>
      <w:r w:rsidR="00CF3C32">
        <w:rPr>
          <w:rFonts w:ascii="Arial" w:hAnsi="Arial" w:cs="Arial"/>
          <w:sz w:val="20"/>
          <w:szCs w:val="20"/>
        </w:rPr>
        <w:t xml:space="preserve">Note that </w:t>
      </w:r>
      <w:r w:rsidR="00CF3C32" w:rsidRPr="00CF3C32">
        <w:rPr>
          <w:rFonts w:ascii="Arial" w:hAnsi="Arial" w:cs="Arial"/>
          <w:i/>
          <w:sz w:val="20"/>
          <w:szCs w:val="20"/>
        </w:rPr>
        <w:t>all</w:t>
      </w:r>
      <w:r w:rsidR="00CF3C32">
        <w:rPr>
          <w:rFonts w:ascii="Arial" w:hAnsi="Arial" w:cs="Arial"/>
          <w:sz w:val="20"/>
          <w:szCs w:val="20"/>
        </w:rPr>
        <w:t xml:space="preserve"> research information—whether quoted or summarized in your own words—must be cited. </w:t>
      </w:r>
    </w:p>
    <w:p w:rsidR="00D02290" w:rsidRPr="00D02290" w:rsidRDefault="00D02290" w:rsidP="00D02290">
      <w:pPr>
        <w:spacing w:line="276" w:lineRule="auto"/>
        <w:rPr>
          <w:rFonts w:ascii="Arial" w:hAnsi="Arial" w:cs="Arial"/>
          <w:sz w:val="12"/>
          <w:szCs w:val="12"/>
        </w:rPr>
      </w:pPr>
    </w:p>
    <w:p w:rsidR="00420D1F" w:rsidRPr="00420D1F" w:rsidRDefault="004421DC" w:rsidP="002F38A6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typi</w:t>
      </w:r>
      <w:r w:rsidR="00CC6D70">
        <w:rPr>
          <w:rFonts w:ascii="Arial" w:hAnsi="Arial" w:cs="Arial"/>
          <w:sz w:val="20"/>
          <w:szCs w:val="20"/>
        </w:rPr>
        <w:t xml:space="preserve">cal citation </w:t>
      </w:r>
      <w:r w:rsidR="00CF3C32">
        <w:rPr>
          <w:rFonts w:ascii="Arial" w:hAnsi="Arial" w:cs="Arial"/>
          <w:sz w:val="20"/>
          <w:szCs w:val="20"/>
        </w:rPr>
        <w:t>consists of an</w:t>
      </w:r>
      <w:r>
        <w:rPr>
          <w:rFonts w:ascii="Arial" w:hAnsi="Arial" w:cs="Arial"/>
          <w:sz w:val="20"/>
          <w:szCs w:val="20"/>
        </w:rPr>
        <w:t xml:space="preserve"> author’s</w:t>
      </w:r>
      <w:r w:rsidR="00CF3C32">
        <w:rPr>
          <w:rFonts w:ascii="Arial" w:hAnsi="Arial" w:cs="Arial"/>
          <w:sz w:val="20"/>
          <w:szCs w:val="20"/>
        </w:rPr>
        <w:t xml:space="preserve"> surname and a page number</w:t>
      </w:r>
      <w:r w:rsidR="00D02290">
        <w:rPr>
          <w:rFonts w:ascii="Arial" w:hAnsi="Arial" w:cs="Arial"/>
          <w:sz w:val="20"/>
          <w:szCs w:val="20"/>
        </w:rPr>
        <w:t>, but not all sources can be identified that way.</w:t>
      </w:r>
      <w:r>
        <w:rPr>
          <w:rFonts w:ascii="Arial" w:hAnsi="Arial" w:cs="Arial"/>
          <w:sz w:val="20"/>
          <w:szCs w:val="20"/>
        </w:rPr>
        <w:t xml:space="preserve"> </w:t>
      </w:r>
      <w:r w:rsidR="006176D0">
        <w:rPr>
          <w:rFonts w:ascii="Arial" w:hAnsi="Arial" w:cs="Arial"/>
          <w:sz w:val="20"/>
          <w:szCs w:val="20"/>
        </w:rPr>
        <w:t>Citations diffe</w:t>
      </w:r>
      <w:r w:rsidR="00D02290">
        <w:rPr>
          <w:rFonts w:ascii="Arial" w:hAnsi="Arial" w:cs="Arial"/>
          <w:sz w:val="20"/>
          <w:szCs w:val="20"/>
        </w:rPr>
        <w:t>r in content</w:t>
      </w:r>
      <w:r w:rsidR="006176D0">
        <w:rPr>
          <w:rFonts w:ascii="Arial" w:hAnsi="Arial" w:cs="Arial"/>
          <w:sz w:val="20"/>
          <w:szCs w:val="20"/>
        </w:rPr>
        <w:t xml:space="preserve">, </w:t>
      </w:r>
      <w:r w:rsidR="00CF3C32">
        <w:rPr>
          <w:rFonts w:ascii="Arial" w:hAnsi="Arial" w:cs="Arial"/>
          <w:sz w:val="20"/>
          <w:szCs w:val="20"/>
        </w:rPr>
        <w:t xml:space="preserve">but are always based on </w:t>
      </w:r>
      <w:r w:rsidR="00CF3C32" w:rsidRPr="00420D1F">
        <w:rPr>
          <w:rFonts w:ascii="Arial" w:hAnsi="Arial" w:cs="Arial"/>
          <w:i/>
          <w:sz w:val="20"/>
          <w:szCs w:val="20"/>
        </w:rPr>
        <w:t>what</w:t>
      </w:r>
      <w:r w:rsidR="00420D1F" w:rsidRPr="00420D1F">
        <w:rPr>
          <w:rFonts w:ascii="Arial" w:hAnsi="Arial" w:cs="Arial"/>
          <w:i/>
          <w:sz w:val="20"/>
          <w:szCs w:val="20"/>
        </w:rPr>
        <w:t xml:space="preserve">ever comes first in the </w:t>
      </w:r>
    </w:p>
    <w:p w:rsidR="007A4F0E" w:rsidRPr="003C6764" w:rsidRDefault="00420D1F" w:rsidP="00AA5B3D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420D1F">
        <w:rPr>
          <w:rFonts w:ascii="Arial" w:hAnsi="Arial" w:cs="Arial"/>
          <w:i/>
          <w:sz w:val="20"/>
          <w:szCs w:val="20"/>
        </w:rPr>
        <w:t>works-c</w:t>
      </w:r>
      <w:r w:rsidR="006176D0" w:rsidRPr="00420D1F">
        <w:rPr>
          <w:rFonts w:ascii="Arial" w:hAnsi="Arial" w:cs="Arial"/>
          <w:i/>
          <w:sz w:val="20"/>
          <w:szCs w:val="20"/>
        </w:rPr>
        <w:t>ited</w:t>
      </w:r>
      <w:proofErr w:type="gramEnd"/>
      <w:r w:rsidR="004421DC" w:rsidRPr="00420D1F">
        <w:rPr>
          <w:rFonts w:ascii="Arial" w:hAnsi="Arial" w:cs="Arial"/>
          <w:i/>
          <w:sz w:val="20"/>
          <w:szCs w:val="20"/>
        </w:rPr>
        <w:t xml:space="preserve"> entry</w:t>
      </w:r>
      <w:r w:rsidR="004421DC">
        <w:rPr>
          <w:rFonts w:ascii="Arial" w:hAnsi="Arial" w:cs="Arial"/>
          <w:sz w:val="20"/>
          <w:szCs w:val="20"/>
        </w:rPr>
        <w:t>—sometimes a title in quotation marks or in italics.</w:t>
      </w:r>
      <w:r w:rsidR="006176D0">
        <w:rPr>
          <w:rFonts w:ascii="Arial" w:hAnsi="Arial" w:cs="Arial"/>
          <w:sz w:val="20"/>
          <w:szCs w:val="20"/>
        </w:rPr>
        <w:t xml:space="preserve"> </w:t>
      </w:r>
      <w:r w:rsidR="003C6764">
        <w:rPr>
          <w:rFonts w:ascii="Arial" w:hAnsi="Arial" w:cs="Arial"/>
          <w:sz w:val="20"/>
          <w:szCs w:val="20"/>
        </w:rPr>
        <w:t>In citations, l</w:t>
      </w:r>
      <w:r w:rsidR="00CF3C32">
        <w:rPr>
          <w:rFonts w:ascii="Arial" w:hAnsi="Arial" w:cs="Arial"/>
          <w:sz w:val="20"/>
          <w:szCs w:val="20"/>
        </w:rPr>
        <w:t>ong titles must</w:t>
      </w:r>
      <w:r w:rsidR="00D02290">
        <w:rPr>
          <w:rFonts w:ascii="Arial" w:hAnsi="Arial" w:cs="Arial"/>
          <w:sz w:val="20"/>
          <w:szCs w:val="20"/>
        </w:rPr>
        <w:t xml:space="preserve"> be</w:t>
      </w:r>
      <w:r w:rsidR="004421DC">
        <w:rPr>
          <w:rFonts w:ascii="Arial" w:hAnsi="Arial" w:cs="Arial"/>
          <w:sz w:val="20"/>
          <w:szCs w:val="20"/>
        </w:rPr>
        <w:t xml:space="preserve"> shortened</w:t>
      </w:r>
      <w:r w:rsidR="003C6764">
        <w:rPr>
          <w:rFonts w:ascii="Arial" w:hAnsi="Arial" w:cs="Arial"/>
          <w:sz w:val="20"/>
          <w:szCs w:val="20"/>
        </w:rPr>
        <w:t xml:space="preserve">. </w:t>
      </w:r>
      <w:r w:rsidR="00DA64AF">
        <w:rPr>
          <w:rFonts w:ascii="Arial" w:hAnsi="Arial" w:cs="Arial"/>
          <w:sz w:val="20"/>
          <w:szCs w:val="20"/>
        </w:rPr>
        <w:t xml:space="preserve">(See handout E1.1 for MLA citation models and instructions.) </w:t>
      </w:r>
      <w:r w:rsidR="00AA5B3D">
        <w:rPr>
          <w:rFonts w:ascii="Arial" w:hAnsi="Arial" w:cs="Arial"/>
          <w:sz w:val="20"/>
          <w:szCs w:val="20"/>
        </w:rPr>
        <w:br w:type="page"/>
      </w:r>
      <w:r w:rsidR="007A4F0E" w:rsidRPr="00E83593"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67727" wp14:editId="7375CCA3">
                <wp:simplePos x="0" y="0"/>
                <wp:positionH relativeFrom="column">
                  <wp:posOffset>3869022</wp:posOffset>
                </wp:positionH>
                <wp:positionV relativeFrom="paragraph">
                  <wp:posOffset>23088</wp:posOffset>
                </wp:positionV>
                <wp:extent cx="2452495" cy="3228975"/>
                <wp:effectExtent l="0" t="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49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0E" w:rsidRPr="004C56C1" w:rsidRDefault="007A4F0E" w:rsidP="007A4F0E">
                            <w:pPr>
                              <w:ind w:right="-166"/>
                              <w:rPr>
                                <w:rFonts w:ascii="Arial" w:hAnsi="Arial"/>
                                <w:noProof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</w:rPr>
                              <w:tab/>
                            </w:r>
                          </w:p>
                          <w:p w:rsidR="007A4F0E" w:rsidRPr="004C56C1" w:rsidRDefault="007A4F0E" w:rsidP="004C56C1">
                            <w:pPr>
                              <w:ind w:left="2160" w:right="-166" w:firstLine="720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>Anderson</w:t>
                            </w:r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5</w:t>
                            </w:r>
                          </w:p>
                          <w:p w:rsidR="007A4F0E" w:rsidRPr="004C56C1" w:rsidRDefault="007A4F0E" w:rsidP="007A4F0E">
                            <w:pPr>
                              <w:rPr>
                                <w:i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4C56C1">
                              <w:rPr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  <w:r w:rsidRPr="004C56C1">
                              <w:rPr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  <w:r w:rsidRPr="004C56C1">
                              <w:rPr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  <w:r w:rsidRPr="004C56C1">
                              <w:rPr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:rsidR="00DA64AF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2"/>
                                <w:szCs w:val="2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</w:t>
                            </w:r>
                          </w:p>
                          <w:p w:rsidR="00DA64AF" w:rsidRDefault="00DA64AF" w:rsidP="00F34399">
                            <w:pPr>
                              <w:spacing w:line="480" w:lineRule="auto"/>
                              <w:ind w:left="14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A64AF" w:rsidRPr="00DA64AF" w:rsidRDefault="00DA64AF" w:rsidP="00F34399">
                            <w:pPr>
                              <w:spacing w:line="480" w:lineRule="auto"/>
                              <w:ind w:left="142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A4F0E" w:rsidRPr="004C56C1" w:rsidRDefault="00E83593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>The text of the entire paper is double-spaced, with no extra space between</w:t>
                            </w:r>
                          </w:p>
                          <w:p w:rsidR="00E83593" w:rsidRPr="004C56C1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 </w:t>
                            </w:r>
                            <w:proofErr w:type="gramStart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>the</w:t>
                            </w:r>
                            <w:proofErr w:type="gramEnd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paragraphs. </w:t>
                            </w:r>
                          </w:p>
                          <w:p w:rsidR="00E83593" w:rsidRPr="004C56C1" w:rsidRDefault="00E83593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    </w:t>
                            </w:r>
                            <w:r w:rsidR="003848C6" w:rsidRPr="004C56C1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Indent using the tab key when beginning each new paragraph, and </w:t>
                            </w:r>
                          </w:p>
                          <w:p w:rsidR="00E83593" w:rsidRPr="004C56C1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</w:t>
                            </w:r>
                            <w:proofErr w:type="gramStart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>remember</w:t>
                            </w:r>
                            <w:proofErr w:type="gramEnd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the importance of topic sentences. When quoting less than four</w:t>
                            </w:r>
                          </w:p>
                          <w:p w:rsidR="00E83593" w:rsidRPr="004C56C1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</w:t>
                            </w:r>
                            <w:proofErr w:type="gramStart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>lines</w:t>
                            </w:r>
                            <w:proofErr w:type="gramEnd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from a source, integrate the quotation into the text of your paper</w:t>
                            </w:r>
                          </w:p>
                          <w:p w:rsidR="00E83593" w:rsidRPr="004C56C1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</w:t>
                            </w:r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>“</w:t>
                            </w:r>
                            <w:proofErr w:type="gramStart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>being</w:t>
                            </w:r>
                            <w:proofErr w:type="gramEnd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certain to use quotation marks” (Smith 56). Not</w:t>
                            </w:r>
                            <w:r w:rsidR="00F34399">
                              <w:rPr>
                                <w:sz w:val="10"/>
                                <w:szCs w:val="10"/>
                              </w:rPr>
                              <w:t>e</w:t>
                            </w:r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that the citation</w:t>
                            </w:r>
                          </w:p>
                          <w:p w:rsidR="00E83593" w:rsidRPr="004C56C1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</w:t>
                            </w:r>
                            <w:proofErr w:type="gramStart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>follows</w:t>
                            </w:r>
                            <w:proofErr w:type="gramEnd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the quotation immediately. See the Skills Centre handouts or the</w:t>
                            </w:r>
                          </w:p>
                          <w:p w:rsidR="00985A3F" w:rsidRPr="004C56C1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</w:t>
                            </w:r>
                            <w:proofErr w:type="gramStart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>current</w:t>
                            </w:r>
                            <w:proofErr w:type="gramEnd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edition of the </w:t>
                            </w:r>
                            <w:r w:rsidR="00E83593" w:rsidRPr="004C56C1">
                              <w:rPr>
                                <w:i/>
                                <w:sz w:val="10"/>
                                <w:szCs w:val="10"/>
                              </w:rPr>
                              <w:t>MLA Handbook</w:t>
                            </w:r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for correct citation forms.</w:t>
                            </w:r>
                          </w:p>
                          <w:p w:rsidR="00E83593" w:rsidRPr="004C56C1" w:rsidRDefault="00985A3F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     </w:t>
                            </w:r>
                            <w:r w:rsidR="003848C6" w:rsidRPr="004C56C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>When presenting longer quotations—of over four lines—note that</w:t>
                            </w:r>
                          </w:p>
                          <w:p w:rsidR="00E83593" w:rsidRPr="004C56C1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</w:t>
                            </w:r>
                            <w:proofErr w:type="gramStart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>they</w:t>
                            </w:r>
                            <w:proofErr w:type="gramEnd"/>
                            <w:r w:rsidR="00E83593" w:rsidRPr="004C56C1">
                              <w:rPr>
                                <w:sz w:val="10"/>
                                <w:szCs w:val="10"/>
                              </w:rPr>
                              <w:t xml:space="preserve"> must be set off in block form as shown here:</w:t>
                            </w:r>
                          </w:p>
                          <w:p w:rsidR="00E83593" w:rsidRPr="004C56C1" w:rsidRDefault="00D02290" w:rsidP="00F34399">
                            <w:pPr>
                              <w:spacing w:line="480" w:lineRule="auto"/>
                              <w:ind w:firstLine="14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>Block quotations do not require quotation marks since their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form</w:t>
                            </w:r>
                          </w:p>
                          <w:p w:rsidR="00D02290" w:rsidRDefault="00D02290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position identify</w:t>
                            </w:r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 xml:space="preserve"> them as quotations. Use the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tab key twice</w:t>
                            </w:r>
                          </w:p>
                          <w:p w:rsidR="00C5411B" w:rsidRPr="004C56C1" w:rsidRDefault="00942E70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</w:t>
                            </w:r>
                            <w:r w:rsidR="00D02290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>to</w:t>
                            </w:r>
                            <w:proofErr w:type="gramEnd"/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 xml:space="preserve"> indent block quotations properly, and note</w:t>
                            </w:r>
                            <w:r w:rsidR="00D02290">
                              <w:rPr>
                                <w:sz w:val="10"/>
                                <w:szCs w:val="10"/>
                              </w:rPr>
                              <w:t xml:space="preserve"> that the closing</w:t>
                            </w:r>
                          </w:p>
                          <w:p w:rsidR="00C5411B" w:rsidRPr="004C56C1" w:rsidRDefault="00942E70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  <w:proofErr w:type="gramStart"/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>punctuation</w:t>
                            </w:r>
                            <w:proofErr w:type="gramEnd"/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F34399">
                              <w:rPr>
                                <w:sz w:val="10"/>
                                <w:szCs w:val="10"/>
                              </w:rPr>
                              <w:t>in this special case—</w:t>
                            </w:r>
                            <w:r w:rsidR="00D02290">
                              <w:rPr>
                                <w:sz w:val="10"/>
                                <w:szCs w:val="10"/>
                              </w:rPr>
                              <w:t>norm</w:t>
                            </w:r>
                            <w:r w:rsidR="00F34399">
                              <w:rPr>
                                <w:sz w:val="10"/>
                                <w:szCs w:val="10"/>
                              </w:rPr>
                              <w:t>ally a period—c</w:t>
                            </w:r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>omes</w:t>
                            </w:r>
                          </w:p>
                          <w:p w:rsidR="00C5411B" w:rsidRPr="004C56C1" w:rsidRDefault="00942E70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  <w:proofErr w:type="gramStart"/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>bef</w:t>
                            </w:r>
                            <w:r w:rsidR="00F34399">
                              <w:rPr>
                                <w:sz w:val="10"/>
                                <w:szCs w:val="10"/>
                              </w:rPr>
                              <w:t>ore</w:t>
                            </w:r>
                            <w:proofErr w:type="gramEnd"/>
                            <w:r w:rsidR="00F34399">
                              <w:rPr>
                                <w:sz w:val="10"/>
                                <w:szCs w:val="10"/>
                              </w:rPr>
                              <w:t xml:space="preserve"> the citation. (Martinez 89)</w:t>
                            </w:r>
                          </w:p>
                          <w:p w:rsidR="00C5411B" w:rsidRPr="004C56C1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F47CD9" w:rsidRPr="004C56C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C33B7">
                              <w:rPr>
                                <w:sz w:val="10"/>
                                <w:szCs w:val="10"/>
                              </w:rPr>
                              <w:t xml:space="preserve">When </w:t>
                            </w:r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>the text of your paper then</w:t>
                            </w:r>
                            <w:r w:rsidR="00F34399">
                              <w:rPr>
                                <w:sz w:val="10"/>
                                <w:szCs w:val="10"/>
                              </w:rPr>
                              <w:t xml:space="preserve"> resumes, y</w:t>
                            </w:r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>ou may continue the previous</w:t>
                            </w:r>
                          </w:p>
                          <w:p w:rsidR="00C5411B" w:rsidRPr="004C56C1" w:rsidRDefault="003848C6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F47CD9" w:rsidRPr="004C56C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>paragraph</w:t>
                            </w:r>
                            <w:proofErr w:type="gramEnd"/>
                            <w:r w:rsidR="00C5411B" w:rsidRPr="004C56C1">
                              <w:rPr>
                                <w:sz w:val="10"/>
                                <w:szCs w:val="10"/>
                              </w:rPr>
                              <w:t xml:space="preserve"> or indent and start a new one at this point. </w:t>
                            </w:r>
                          </w:p>
                          <w:p w:rsidR="003848C6" w:rsidRPr="004C56C1" w:rsidRDefault="00C5411B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      </w:t>
                            </w:r>
                            <w:r w:rsidR="003848C6" w:rsidRPr="004C56C1">
                              <w:rPr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F47CD9" w:rsidRPr="004C56C1">
                              <w:rPr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985A3F" w:rsidRPr="004C56C1">
                              <w:rPr>
                                <w:sz w:val="10"/>
                                <w:szCs w:val="10"/>
                              </w:rPr>
                              <w:t>It is essential to understand cit</w:t>
                            </w:r>
                            <w:r w:rsidR="003848C6" w:rsidRPr="004C56C1">
                              <w:rPr>
                                <w:sz w:val="10"/>
                                <w:szCs w:val="10"/>
                              </w:rPr>
                              <w:t xml:space="preserve">ation procedures in order to </w:t>
                            </w:r>
                            <w:proofErr w:type="spellStart"/>
                            <w:r w:rsidR="003848C6" w:rsidRPr="004C56C1">
                              <w:rPr>
                                <w:sz w:val="10"/>
                                <w:szCs w:val="10"/>
                              </w:rPr>
                              <w:t>to</w:t>
                            </w:r>
                            <w:proofErr w:type="spellEnd"/>
                            <w:r w:rsidR="003848C6" w:rsidRPr="004C56C1">
                              <w:rPr>
                                <w:sz w:val="10"/>
                                <w:szCs w:val="10"/>
                              </w:rPr>
                              <w:t xml:space="preserve"> avoid</w:t>
                            </w:r>
                          </w:p>
                          <w:p w:rsidR="00F34399" w:rsidRPr="004C56C1" w:rsidRDefault="003848C6" w:rsidP="00F34399">
                            <w:pPr>
                              <w:spacing w:line="480" w:lineRule="auto"/>
                              <w:ind w:firstLine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r w:rsidR="00F47CD9" w:rsidRPr="004C56C1"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proofErr w:type="gramStart"/>
                            <w:r w:rsidR="00985A3F" w:rsidRPr="004C56C1">
                              <w:rPr>
                                <w:sz w:val="10"/>
                                <w:szCs w:val="10"/>
                              </w:rPr>
                              <w:t>unintentional</w:t>
                            </w:r>
                            <w:proofErr w:type="gramEnd"/>
                            <w:r w:rsidR="00F34399">
                              <w:rPr>
                                <w:sz w:val="10"/>
                                <w:szCs w:val="10"/>
                              </w:rPr>
                              <w:t xml:space="preserve"> plagiarism. Visit the </w:t>
                            </w:r>
                            <w:r w:rsidR="00F34399" w:rsidRPr="004C56C1">
                              <w:rPr>
                                <w:sz w:val="10"/>
                                <w:szCs w:val="10"/>
                              </w:rPr>
                              <w:t xml:space="preserve">Skills Centre if you have </w:t>
                            </w:r>
                            <w:r w:rsidR="00C66EB6">
                              <w:rPr>
                                <w:sz w:val="10"/>
                                <w:szCs w:val="10"/>
                              </w:rPr>
                              <w:t xml:space="preserve">any </w:t>
                            </w:r>
                            <w:r w:rsidR="00F34399" w:rsidRPr="004C56C1">
                              <w:rPr>
                                <w:sz w:val="10"/>
                                <w:szCs w:val="10"/>
                              </w:rPr>
                              <w:t>questions.</w:t>
                            </w:r>
                          </w:p>
                          <w:p w:rsidR="00985A3F" w:rsidRPr="004C56C1" w:rsidRDefault="00985A3F" w:rsidP="00F34399">
                            <w:pPr>
                              <w:spacing w:line="480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85A3F" w:rsidRPr="004C56C1" w:rsidRDefault="003848C6" w:rsidP="00F34399">
                            <w:pPr>
                              <w:spacing w:line="480" w:lineRule="auto"/>
                              <w:ind w:firstLine="142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F34399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E83593" w:rsidRPr="00D00973" w:rsidRDefault="00E83593" w:rsidP="00E83593">
                            <w:pPr>
                              <w:spacing w:line="360" w:lineRule="auto"/>
                              <w:ind w:left="142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</w:p>
                          <w:p w:rsidR="007A4F0E" w:rsidRDefault="007A4F0E" w:rsidP="007A4F0E">
                            <w:pPr>
                              <w:rPr>
                                <w:rFonts w:ascii="Arial" w:hAnsi="Arial"/>
                                <w:i/>
                                <w:color w:val="0000FF"/>
                              </w:rPr>
                            </w:pPr>
                          </w:p>
                          <w:p w:rsidR="007A4F0E" w:rsidRDefault="007A4F0E" w:rsidP="007A4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4.65pt;margin-top:1.8pt;width:193.1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vFLQIAAFg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">
                <v:textbox>
                  <w:txbxContent>
                    <w:p w:rsidR="007A4F0E" w:rsidRPr="004C56C1" w:rsidRDefault="007A4F0E" w:rsidP="007A4F0E">
                      <w:pPr>
                        <w:ind w:right="-166"/>
                        <w:rPr>
                          <w:rFonts w:ascii="Arial" w:hAnsi="Arial"/>
                          <w:noProof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tab/>
                      </w:r>
                      <w:r>
                        <w:rPr>
                          <w:rFonts w:ascii="Arial" w:hAnsi="Arial"/>
                          <w:noProof/>
                        </w:rPr>
                        <w:tab/>
                      </w:r>
                      <w:r>
                        <w:rPr>
                          <w:rFonts w:ascii="Arial" w:hAnsi="Arial"/>
                          <w:noProof/>
                        </w:rPr>
                        <w:tab/>
                      </w:r>
                    </w:p>
                    <w:p w:rsidR="007A4F0E" w:rsidRPr="004C56C1" w:rsidRDefault="007A4F0E" w:rsidP="004C56C1">
                      <w:pPr>
                        <w:ind w:left="2160" w:right="-166" w:firstLine="720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>Anderson</w:t>
                      </w:r>
                      <w:r w:rsidR="00E83593" w:rsidRPr="004C56C1">
                        <w:rPr>
                          <w:sz w:val="10"/>
                          <w:szCs w:val="10"/>
                        </w:rPr>
                        <w:t xml:space="preserve"> 5</w:t>
                      </w:r>
                    </w:p>
                    <w:p w:rsidR="007A4F0E" w:rsidRPr="004C56C1" w:rsidRDefault="007A4F0E" w:rsidP="007A4F0E">
                      <w:pPr>
                        <w:rPr>
                          <w:i/>
                          <w:sz w:val="10"/>
                          <w:szCs w:val="10"/>
                          <w:u w:val="single"/>
                        </w:rPr>
                      </w:pPr>
                      <w:r w:rsidRPr="004C56C1">
                        <w:rPr>
                          <w:i/>
                          <w:sz w:val="10"/>
                          <w:szCs w:val="10"/>
                        </w:rPr>
                        <w:tab/>
                      </w:r>
                      <w:r w:rsidRPr="004C56C1">
                        <w:rPr>
                          <w:i/>
                          <w:sz w:val="10"/>
                          <w:szCs w:val="10"/>
                        </w:rPr>
                        <w:tab/>
                      </w:r>
                      <w:r w:rsidRPr="004C56C1">
                        <w:rPr>
                          <w:i/>
                          <w:sz w:val="10"/>
                          <w:szCs w:val="10"/>
                        </w:rPr>
                        <w:tab/>
                      </w:r>
                      <w:r w:rsidRPr="004C56C1">
                        <w:rPr>
                          <w:i/>
                          <w:sz w:val="10"/>
                          <w:szCs w:val="10"/>
                        </w:rPr>
                        <w:tab/>
                      </w:r>
                    </w:p>
                    <w:p w:rsidR="00DA64AF" w:rsidRDefault="003848C6" w:rsidP="00F34399">
                      <w:pPr>
                        <w:spacing w:line="480" w:lineRule="auto"/>
                        <w:ind w:left="142"/>
                        <w:rPr>
                          <w:sz w:val="2"/>
                          <w:szCs w:val="2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</w:t>
                      </w:r>
                    </w:p>
                    <w:p w:rsidR="00DA64AF" w:rsidRDefault="00DA64AF" w:rsidP="00F34399">
                      <w:pPr>
                        <w:spacing w:line="480" w:lineRule="auto"/>
                        <w:ind w:left="142"/>
                        <w:rPr>
                          <w:sz w:val="2"/>
                          <w:szCs w:val="2"/>
                        </w:rPr>
                      </w:pPr>
                    </w:p>
                    <w:p w:rsidR="00DA64AF" w:rsidRPr="00DA64AF" w:rsidRDefault="00DA64AF" w:rsidP="00F34399">
                      <w:pPr>
                        <w:spacing w:line="480" w:lineRule="auto"/>
                        <w:ind w:left="142"/>
                        <w:rPr>
                          <w:sz w:val="2"/>
                          <w:szCs w:val="2"/>
                        </w:rPr>
                      </w:pPr>
                    </w:p>
                    <w:p w:rsidR="007A4F0E" w:rsidRPr="004C56C1" w:rsidRDefault="00E83593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>The text of the entire paper is double-spaced, with no extra space between</w:t>
                      </w:r>
                    </w:p>
                    <w:p w:rsidR="00E83593" w:rsidRPr="004C56C1" w:rsidRDefault="003848C6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 </w:t>
                      </w:r>
                      <w:proofErr w:type="gramStart"/>
                      <w:r w:rsidR="00E83593" w:rsidRPr="004C56C1">
                        <w:rPr>
                          <w:sz w:val="10"/>
                          <w:szCs w:val="10"/>
                        </w:rPr>
                        <w:t>the</w:t>
                      </w:r>
                      <w:proofErr w:type="gramEnd"/>
                      <w:r w:rsidR="00E83593" w:rsidRPr="004C56C1">
                        <w:rPr>
                          <w:sz w:val="10"/>
                          <w:szCs w:val="10"/>
                        </w:rPr>
                        <w:t xml:space="preserve"> paragraphs. </w:t>
                      </w:r>
                    </w:p>
                    <w:p w:rsidR="00E83593" w:rsidRPr="004C56C1" w:rsidRDefault="00E83593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    </w:t>
                      </w:r>
                      <w:r w:rsidR="003848C6" w:rsidRPr="004C56C1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Pr="004C56C1">
                        <w:rPr>
                          <w:sz w:val="10"/>
                          <w:szCs w:val="10"/>
                        </w:rPr>
                        <w:t xml:space="preserve">Indent using the tab key when beginning each new paragraph, and </w:t>
                      </w:r>
                    </w:p>
                    <w:p w:rsidR="00E83593" w:rsidRPr="004C56C1" w:rsidRDefault="003848C6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</w:t>
                      </w:r>
                      <w:proofErr w:type="gramStart"/>
                      <w:r w:rsidR="00E83593" w:rsidRPr="004C56C1">
                        <w:rPr>
                          <w:sz w:val="10"/>
                          <w:szCs w:val="10"/>
                        </w:rPr>
                        <w:t>remember</w:t>
                      </w:r>
                      <w:proofErr w:type="gramEnd"/>
                      <w:r w:rsidR="00E83593" w:rsidRPr="004C56C1">
                        <w:rPr>
                          <w:sz w:val="10"/>
                          <w:szCs w:val="10"/>
                        </w:rPr>
                        <w:t xml:space="preserve"> the importance of topic sentences. When quoting less than four</w:t>
                      </w:r>
                    </w:p>
                    <w:p w:rsidR="00E83593" w:rsidRPr="004C56C1" w:rsidRDefault="003848C6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</w:t>
                      </w:r>
                      <w:proofErr w:type="gramStart"/>
                      <w:r w:rsidR="00E83593" w:rsidRPr="004C56C1">
                        <w:rPr>
                          <w:sz w:val="10"/>
                          <w:szCs w:val="10"/>
                        </w:rPr>
                        <w:t>lines</w:t>
                      </w:r>
                      <w:proofErr w:type="gramEnd"/>
                      <w:r w:rsidR="00E83593" w:rsidRPr="004C56C1">
                        <w:rPr>
                          <w:sz w:val="10"/>
                          <w:szCs w:val="10"/>
                        </w:rPr>
                        <w:t xml:space="preserve"> from a source, integrate the quotation into the text of your paper</w:t>
                      </w:r>
                    </w:p>
                    <w:p w:rsidR="00E83593" w:rsidRPr="004C56C1" w:rsidRDefault="003848C6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</w:t>
                      </w:r>
                      <w:r w:rsidR="00E83593" w:rsidRPr="004C56C1">
                        <w:rPr>
                          <w:sz w:val="10"/>
                          <w:szCs w:val="10"/>
                        </w:rPr>
                        <w:t>“</w:t>
                      </w:r>
                      <w:proofErr w:type="gramStart"/>
                      <w:r w:rsidR="00E83593" w:rsidRPr="004C56C1">
                        <w:rPr>
                          <w:sz w:val="10"/>
                          <w:szCs w:val="10"/>
                        </w:rPr>
                        <w:t>being</w:t>
                      </w:r>
                      <w:proofErr w:type="gramEnd"/>
                      <w:r w:rsidR="00E83593" w:rsidRPr="004C56C1">
                        <w:rPr>
                          <w:sz w:val="10"/>
                          <w:szCs w:val="10"/>
                        </w:rPr>
                        <w:t xml:space="preserve"> certain to use quotation marks” (Smith 56). Not</w:t>
                      </w:r>
                      <w:r w:rsidR="00F34399">
                        <w:rPr>
                          <w:sz w:val="10"/>
                          <w:szCs w:val="10"/>
                        </w:rPr>
                        <w:t>e</w:t>
                      </w:r>
                      <w:r w:rsidR="00E83593" w:rsidRPr="004C56C1">
                        <w:rPr>
                          <w:sz w:val="10"/>
                          <w:szCs w:val="10"/>
                        </w:rPr>
                        <w:t xml:space="preserve"> that the citation</w:t>
                      </w:r>
                    </w:p>
                    <w:p w:rsidR="00E83593" w:rsidRPr="004C56C1" w:rsidRDefault="003848C6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</w:t>
                      </w:r>
                      <w:proofErr w:type="gramStart"/>
                      <w:r w:rsidR="00E83593" w:rsidRPr="004C56C1">
                        <w:rPr>
                          <w:sz w:val="10"/>
                          <w:szCs w:val="10"/>
                        </w:rPr>
                        <w:t>follows</w:t>
                      </w:r>
                      <w:proofErr w:type="gramEnd"/>
                      <w:r w:rsidR="00E83593" w:rsidRPr="004C56C1">
                        <w:rPr>
                          <w:sz w:val="10"/>
                          <w:szCs w:val="10"/>
                        </w:rPr>
                        <w:t xml:space="preserve"> the quotation immediately. See the Skills Centre handouts or the</w:t>
                      </w:r>
                    </w:p>
                    <w:p w:rsidR="00985A3F" w:rsidRPr="004C56C1" w:rsidRDefault="003848C6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</w:t>
                      </w:r>
                      <w:proofErr w:type="gramStart"/>
                      <w:r w:rsidR="00E83593" w:rsidRPr="004C56C1">
                        <w:rPr>
                          <w:sz w:val="10"/>
                          <w:szCs w:val="10"/>
                        </w:rPr>
                        <w:t>current</w:t>
                      </w:r>
                      <w:proofErr w:type="gramEnd"/>
                      <w:r w:rsidR="00E83593" w:rsidRPr="004C56C1">
                        <w:rPr>
                          <w:sz w:val="10"/>
                          <w:szCs w:val="10"/>
                        </w:rPr>
                        <w:t xml:space="preserve"> edition of the </w:t>
                      </w:r>
                      <w:r w:rsidR="00E83593" w:rsidRPr="004C56C1">
                        <w:rPr>
                          <w:i/>
                          <w:sz w:val="10"/>
                          <w:szCs w:val="10"/>
                        </w:rPr>
                        <w:t>MLA Handbook</w:t>
                      </w:r>
                      <w:r w:rsidR="00E83593" w:rsidRPr="004C56C1">
                        <w:rPr>
                          <w:sz w:val="10"/>
                          <w:szCs w:val="10"/>
                        </w:rPr>
                        <w:t xml:space="preserve"> for correct citation forms.</w:t>
                      </w:r>
                    </w:p>
                    <w:p w:rsidR="00E83593" w:rsidRPr="004C56C1" w:rsidRDefault="00985A3F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     </w:t>
                      </w:r>
                      <w:r w:rsidR="003848C6" w:rsidRPr="004C56C1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E83593" w:rsidRPr="004C56C1">
                        <w:rPr>
                          <w:sz w:val="10"/>
                          <w:szCs w:val="10"/>
                        </w:rPr>
                        <w:t>When presenting longer quotations—of over four lines—note that</w:t>
                      </w:r>
                    </w:p>
                    <w:p w:rsidR="00E83593" w:rsidRPr="004C56C1" w:rsidRDefault="003848C6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</w:t>
                      </w:r>
                      <w:proofErr w:type="gramStart"/>
                      <w:r w:rsidR="00E83593" w:rsidRPr="004C56C1">
                        <w:rPr>
                          <w:sz w:val="10"/>
                          <w:szCs w:val="10"/>
                        </w:rPr>
                        <w:t>they</w:t>
                      </w:r>
                      <w:proofErr w:type="gramEnd"/>
                      <w:r w:rsidR="00E83593" w:rsidRPr="004C56C1">
                        <w:rPr>
                          <w:sz w:val="10"/>
                          <w:szCs w:val="10"/>
                        </w:rPr>
                        <w:t xml:space="preserve"> must be set off in block form as shown here:</w:t>
                      </w:r>
                    </w:p>
                    <w:p w:rsidR="00E83593" w:rsidRPr="004C56C1" w:rsidRDefault="00D02290" w:rsidP="00F34399">
                      <w:pPr>
                        <w:spacing w:line="480" w:lineRule="auto"/>
                        <w:ind w:firstLine="14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</w:t>
                      </w:r>
                      <w:r w:rsidR="00C5411B" w:rsidRPr="004C56C1">
                        <w:rPr>
                          <w:sz w:val="10"/>
                          <w:szCs w:val="10"/>
                        </w:rPr>
                        <w:t>Block quotations do not require quotation marks since their</w:t>
                      </w:r>
                      <w:r>
                        <w:rPr>
                          <w:sz w:val="10"/>
                          <w:szCs w:val="10"/>
                        </w:rPr>
                        <w:t xml:space="preserve"> form</w:t>
                      </w:r>
                    </w:p>
                    <w:p w:rsidR="00D02290" w:rsidRDefault="00D02290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and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position identify</w:t>
                      </w:r>
                      <w:r w:rsidR="00C5411B" w:rsidRPr="004C56C1">
                        <w:rPr>
                          <w:sz w:val="10"/>
                          <w:szCs w:val="10"/>
                        </w:rPr>
                        <w:t xml:space="preserve"> them as quotations. Use the </w:t>
                      </w:r>
                      <w:r>
                        <w:rPr>
                          <w:sz w:val="10"/>
                          <w:szCs w:val="10"/>
                        </w:rPr>
                        <w:t>tab key twice</w:t>
                      </w:r>
                    </w:p>
                    <w:p w:rsidR="00C5411B" w:rsidRPr="004C56C1" w:rsidRDefault="00942E70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</w:t>
                      </w:r>
                      <w:r w:rsidR="00D02290"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gramStart"/>
                      <w:r w:rsidR="00C5411B" w:rsidRPr="004C56C1">
                        <w:rPr>
                          <w:sz w:val="10"/>
                          <w:szCs w:val="10"/>
                        </w:rPr>
                        <w:t>to</w:t>
                      </w:r>
                      <w:proofErr w:type="gramEnd"/>
                      <w:r w:rsidR="00C5411B" w:rsidRPr="004C56C1">
                        <w:rPr>
                          <w:sz w:val="10"/>
                          <w:szCs w:val="10"/>
                        </w:rPr>
                        <w:t xml:space="preserve"> indent block quotations properly, and note</w:t>
                      </w:r>
                      <w:r w:rsidR="00D02290">
                        <w:rPr>
                          <w:sz w:val="10"/>
                          <w:szCs w:val="10"/>
                        </w:rPr>
                        <w:t xml:space="preserve"> that the closing</w:t>
                      </w:r>
                    </w:p>
                    <w:p w:rsidR="00C5411B" w:rsidRPr="004C56C1" w:rsidRDefault="00942E70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</w:t>
                      </w:r>
                      <w:proofErr w:type="gramStart"/>
                      <w:r w:rsidR="00C5411B" w:rsidRPr="004C56C1">
                        <w:rPr>
                          <w:sz w:val="10"/>
                          <w:szCs w:val="10"/>
                        </w:rPr>
                        <w:t>punctuation</w:t>
                      </w:r>
                      <w:proofErr w:type="gramEnd"/>
                      <w:r w:rsidR="00C5411B" w:rsidRPr="004C56C1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F34399">
                        <w:rPr>
                          <w:sz w:val="10"/>
                          <w:szCs w:val="10"/>
                        </w:rPr>
                        <w:t>in this special case—</w:t>
                      </w:r>
                      <w:r w:rsidR="00D02290">
                        <w:rPr>
                          <w:sz w:val="10"/>
                          <w:szCs w:val="10"/>
                        </w:rPr>
                        <w:t>norm</w:t>
                      </w:r>
                      <w:r w:rsidR="00F34399">
                        <w:rPr>
                          <w:sz w:val="10"/>
                          <w:szCs w:val="10"/>
                        </w:rPr>
                        <w:t>ally a period—c</w:t>
                      </w:r>
                      <w:r w:rsidR="00C5411B" w:rsidRPr="004C56C1">
                        <w:rPr>
                          <w:sz w:val="10"/>
                          <w:szCs w:val="10"/>
                        </w:rPr>
                        <w:t>omes</w:t>
                      </w:r>
                    </w:p>
                    <w:p w:rsidR="00C5411B" w:rsidRPr="004C56C1" w:rsidRDefault="00942E70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</w:t>
                      </w:r>
                      <w:proofErr w:type="gramStart"/>
                      <w:r w:rsidR="00C5411B" w:rsidRPr="004C56C1">
                        <w:rPr>
                          <w:sz w:val="10"/>
                          <w:szCs w:val="10"/>
                        </w:rPr>
                        <w:t>bef</w:t>
                      </w:r>
                      <w:r w:rsidR="00F34399">
                        <w:rPr>
                          <w:sz w:val="10"/>
                          <w:szCs w:val="10"/>
                        </w:rPr>
                        <w:t>ore</w:t>
                      </w:r>
                      <w:proofErr w:type="gramEnd"/>
                      <w:r w:rsidR="00F34399">
                        <w:rPr>
                          <w:sz w:val="10"/>
                          <w:szCs w:val="10"/>
                        </w:rPr>
                        <w:t xml:space="preserve"> the citation. (Martinez 89)</w:t>
                      </w:r>
                    </w:p>
                    <w:p w:rsidR="00C5411B" w:rsidRPr="004C56C1" w:rsidRDefault="003848C6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</w:t>
                      </w:r>
                      <w:r w:rsidR="00F47CD9" w:rsidRPr="004C56C1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3C33B7">
                        <w:rPr>
                          <w:sz w:val="10"/>
                          <w:szCs w:val="10"/>
                        </w:rPr>
                        <w:t xml:space="preserve">When </w:t>
                      </w:r>
                      <w:r w:rsidR="00C5411B" w:rsidRPr="004C56C1">
                        <w:rPr>
                          <w:sz w:val="10"/>
                          <w:szCs w:val="10"/>
                        </w:rPr>
                        <w:t>the text of your paper then</w:t>
                      </w:r>
                      <w:r w:rsidR="00F34399">
                        <w:rPr>
                          <w:sz w:val="10"/>
                          <w:szCs w:val="10"/>
                        </w:rPr>
                        <w:t xml:space="preserve"> resumes, y</w:t>
                      </w:r>
                      <w:r w:rsidR="00C5411B" w:rsidRPr="004C56C1">
                        <w:rPr>
                          <w:sz w:val="10"/>
                          <w:szCs w:val="10"/>
                        </w:rPr>
                        <w:t>ou may continue the previous</w:t>
                      </w:r>
                    </w:p>
                    <w:p w:rsidR="00C5411B" w:rsidRPr="004C56C1" w:rsidRDefault="003848C6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</w:t>
                      </w:r>
                      <w:r w:rsidR="00F47CD9" w:rsidRPr="004C56C1">
                        <w:rPr>
                          <w:sz w:val="10"/>
                          <w:szCs w:val="10"/>
                        </w:rPr>
                        <w:t xml:space="preserve"> </w:t>
                      </w:r>
                      <w:proofErr w:type="gramStart"/>
                      <w:r w:rsidR="00C5411B" w:rsidRPr="004C56C1">
                        <w:rPr>
                          <w:sz w:val="10"/>
                          <w:szCs w:val="10"/>
                        </w:rPr>
                        <w:t>paragraph</w:t>
                      </w:r>
                      <w:proofErr w:type="gramEnd"/>
                      <w:r w:rsidR="00C5411B" w:rsidRPr="004C56C1">
                        <w:rPr>
                          <w:sz w:val="10"/>
                          <w:szCs w:val="10"/>
                        </w:rPr>
                        <w:t xml:space="preserve"> or indent and start a new one at this point. </w:t>
                      </w:r>
                    </w:p>
                    <w:p w:rsidR="003848C6" w:rsidRPr="004C56C1" w:rsidRDefault="00C5411B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      </w:t>
                      </w:r>
                      <w:r w:rsidR="003848C6" w:rsidRPr="004C56C1">
                        <w:rPr>
                          <w:sz w:val="10"/>
                          <w:szCs w:val="10"/>
                        </w:rPr>
                        <w:t xml:space="preserve">   </w:t>
                      </w:r>
                      <w:r w:rsidR="00F47CD9" w:rsidRPr="004C56C1">
                        <w:rPr>
                          <w:sz w:val="10"/>
                          <w:szCs w:val="10"/>
                        </w:rPr>
                        <w:t xml:space="preserve">   </w:t>
                      </w:r>
                      <w:r w:rsidR="00985A3F" w:rsidRPr="004C56C1">
                        <w:rPr>
                          <w:sz w:val="10"/>
                          <w:szCs w:val="10"/>
                        </w:rPr>
                        <w:t>It is essential to understand cit</w:t>
                      </w:r>
                      <w:r w:rsidR="003848C6" w:rsidRPr="004C56C1">
                        <w:rPr>
                          <w:sz w:val="10"/>
                          <w:szCs w:val="10"/>
                        </w:rPr>
                        <w:t xml:space="preserve">ation procedures in order to </w:t>
                      </w:r>
                      <w:proofErr w:type="spellStart"/>
                      <w:r w:rsidR="003848C6" w:rsidRPr="004C56C1">
                        <w:rPr>
                          <w:sz w:val="10"/>
                          <w:szCs w:val="10"/>
                        </w:rPr>
                        <w:t>to</w:t>
                      </w:r>
                      <w:proofErr w:type="spellEnd"/>
                      <w:r w:rsidR="003848C6" w:rsidRPr="004C56C1">
                        <w:rPr>
                          <w:sz w:val="10"/>
                          <w:szCs w:val="10"/>
                        </w:rPr>
                        <w:t xml:space="preserve"> avoid</w:t>
                      </w:r>
                    </w:p>
                    <w:p w:rsidR="00F34399" w:rsidRPr="004C56C1" w:rsidRDefault="003848C6" w:rsidP="00F34399">
                      <w:pPr>
                        <w:spacing w:line="480" w:lineRule="auto"/>
                        <w:ind w:firstLine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</w:t>
                      </w:r>
                      <w:r w:rsidR="00F47CD9" w:rsidRPr="004C56C1">
                        <w:rPr>
                          <w:sz w:val="10"/>
                          <w:szCs w:val="10"/>
                        </w:rPr>
                        <w:t xml:space="preserve">  </w:t>
                      </w:r>
                      <w:proofErr w:type="gramStart"/>
                      <w:r w:rsidR="00985A3F" w:rsidRPr="004C56C1">
                        <w:rPr>
                          <w:sz w:val="10"/>
                          <w:szCs w:val="10"/>
                        </w:rPr>
                        <w:t>unintentional</w:t>
                      </w:r>
                      <w:proofErr w:type="gramEnd"/>
                      <w:r w:rsidR="00F34399">
                        <w:rPr>
                          <w:sz w:val="10"/>
                          <w:szCs w:val="10"/>
                        </w:rPr>
                        <w:t xml:space="preserve"> plagiarism. Visit the </w:t>
                      </w:r>
                      <w:r w:rsidR="00F34399" w:rsidRPr="004C56C1">
                        <w:rPr>
                          <w:sz w:val="10"/>
                          <w:szCs w:val="10"/>
                        </w:rPr>
                        <w:t xml:space="preserve">Skills Centre if you have </w:t>
                      </w:r>
                      <w:r w:rsidR="00C66EB6">
                        <w:rPr>
                          <w:sz w:val="10"/>
                          <w:szCs w:val="10"/>
                        </w:rPr>
                        <w:t xml:space="preserve">any </w:t>
                      </w:r>
                      <w:r w:rsidR="00F34399" w:rsidRPr="004C56C1">
                        <w:rPr>
                          <w:sz w:val="10"/>
                          <w:szCs w:val="10"/>
                        </w:rPr>
                        <w:t>questions.</w:t>
                      </w:r>
                    </w:p>
                    <w:p w:rsidR="00985A3F" w:rsidRPr="004C56C1" w:rsidRDefault="00985A3F" w:rsidP="00F34399">
                      <w:pPr>
                        <w:spacing w:line="480" w:lineRule="auto"/>
                        <w:ind w:left="142"/>
                        <w:rPr>
                          <w:sz w:val="10"/>
                          <w:szCs w:val="10"/>
                        </w:rPr>
                      </w:pPr>
                    </w:p>
                    <w:p w:rsidR="00985A3F" w:rsidRPr="004C56C1" w:rsidRDefault="003848C6" w:rsidP="00F34399">
                      <w:pPr>
                        <w:spacing w:line="480" w:lineRule="auto"/>
                        <w:ind w:firstLine="142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 xml:space="preserve">   </w:t>
                      </w:r>
                      <w:r w:rsidR="00F34399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:rsidR="00E83593" w:rsidRPr="00D00973" w:rsidRDefault="00E83593" w:rsidP="00E83593">
                      <w:pPr>
                        <w:spacing w:line="360" w:lineRule="auto"/>
                        <w:ind w:left="142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</w:p>
                    <w:p w:rsidR="007A4F0E" w:rsidRDefault="007A4F0E" w:rsidP="007A4F0E">
                      <w:pPr>
                        <w:rPr>
                          <w:rFonts w:ascii="Arial" w:hAnsi="Arial"/>
                          <w:i/>
                          <w:color w:val="0000FF"/>
                        </w:rPr>
                      </w:pPr>
                    </w:p>
                    <w:p w:rsidR="007A4F0E" w:rsidRDefault="007A4F0E" w:rsidP="007A4F0E"/>
                  </w:txbxContent>
                </v:textbox>
              </v:shape>
            </w:pict>
          </mc:Fallback>
        </mc:AlternateContent>
      </w:r>
      <w:r w:rsidR="00E83593" w:rsidRPr="00E83593">
        <w:rPr>
          <w:rFonts w:ascii="Arial" w:hAnsi="Arial" w:cs="Arial"/>
          <w:b/>
          <w:sz w:val="20"/>
          <w:szCs w:val="20"/>
        </w:rPr>
        <w:t>A Regular Page</w:t>
      </w:r>
      <w:r w:rsidR="00985A3F">
        <w:rPr>
          <w:rFonts w:ascii="Arial" w:hAnsi="Arial" w:cs="Arial"/>
          <w:b/>
          <w:sz w:val="20"/>
          <w:szCs w:val="20"/>
        </w:rPr>
        <w:t>,</w:t>
      </w:r>
    </w:p>
    <w:p w:rsidR="00985A3F" w:rsidRPr="00E83593" w:rsidRDefault="00AA5B3D" w:rsidP="00AA5B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Showing Ci</w:t>
      </w:r>
      <w:r w:rsidR="004C56C1">
        <w:rPr>
          <w:rFonts w:ascii="Arial" w:hAnsi="Arial" w:cs="Arial"/>
          <w:b/>
          <w:sz w:val="20"/>
          <w:szCs w:val="20"/>
        </w:rPr>
        <w:t>tation</w:t>
      </w:r>
      <w:r>
        <w:rPr>
          <w:rFonts w:ascii="Arial" w:hAnsi="Arial" w:cs="Arial"/>
          <w:b/>
          <w:sz w:val="20"/>
          <w:szCs w:val="20"/>
        </w:rPr>
        <w:t>s and Quotations</w:t>
      </w:r>
    </w:p>
    <w:p w:rsidR="003848C6" w:rsidRDefault="003848C6" w:rsidP="003848C6">
      <w:pPr>
        <w:rPr>
          <w:rFonts w:ascii="Arial" w:hAnsi="Arial" w:cs="Arial"/>
          <w:sz w:val="20"/>
          <w:szCs w:val="20"/>
        </w:rPr>
      </w:pPr>
    </w:p>
    <w:p w:rsidR="003848C6" w:rsidRDefault="003848C6" w:rsidP="003848C6">
      <w:pPr>
        <w:pStyle w:val="ListParagraph"/>
        <w:ind w:left="360"/>
        <w:rPr>
          <w:rFonts w:ascii="Arial" w:hAnsi="Arial" w:cs="Arial"/>
          <w:sz w:val="20"/>
        </w:rPr>
      </w:pPr>
    </w:p>
    <w:p w:rsidR="00CD23A6" w:rsidRDefault="00DA64AF" w:rsidP="003848C6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Subheadings are not </w:t>
      </w:r>
      <w:r w:rsidR="00CD23A6">
        <w:rPr>
          <w:rFonts w:ascii="Arial" w:hAnsi="Arial" w:cs="Arial"/>
          <w:sz w:val="20"/>
        </w:rPr>
        <w:t>used unless required by</w:t>
      </w:r>
      <w:r w:rsidR="003C33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</w:p>
    <w:p w:rsidR="00CD23A6" w:rsidRDefault="00CD23A6" w:rsidP="00CD23A6">
      <w:pPr>
        <w:pStyle w:val="ListParagraph"/>
        <w:ind w:left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teacher</w:t>
      </w:r>
      <w:proofErr w:type="gramEnd"/>
      <w:r>
        <w:rPr>
          <w:rFonts w:ascii="Arial" w:hAnsi="Arial" w:cs="Arial"/>
          <w:sz w:val="20"/>
        </w:rPr>
        <w:t xml:space="preserve">. </w:t>
      </w:r>
      <w:r w:rsidR="003C33B7">
        <w:rPr>
          <w:rFonts w:ascii="Arial" w:hAnsi="Arial" w:cs="Arial"/>
          <w:sz w:val="20"/>
        </w:rPr>
        <w:t xml:space="preserve">Simply begin </w:t>
      </w:r>
      <w:r w:rsidR="00084F0E">
        <w:rPr>
          <w:rFonts w:ascii="Arial" w:hAnsi="Arial" w:cs="Arial"/>
          <w:sz w:val="20"/>
        </w:rPr>
        <w:t>a new paragraph to make</w:t>
      </w:r>
      <w:r w:rsidR="00DA64AF">
        <w:rPr>
          <w:rFonts w:ascii="Arial" w:hAnsi="Arial" w:cs="Arial"/>
          <w:sz w:val="20"/>
        </w:rPr>
        <w:t xml:space="preserve"> each</w:t>
      </w:r>
    </w:p>
    <w:p w:rsidR="003C33B7" w:rsidRPr="00CD23A6" w:rsidRDefault="003C33B7" w:rsidP="00CD23A6">
      <w:pPr>
        <w:pStyle w:val="ListParagraph"/>
        <w:ind w:left="360"/>
        <w:rPr>
          <w:rFonts w:ascii="Arial" w:hAnsi="Arial" w:cs="Arial"/>
          <w:sz w:val="20"/>
        </w:rPr>
      </w:pPr>
      <w:proofErr w:type="gramStart"/>
      <w:r w:rsidRPr="00CD23A6">
        <w:rPr>
          <w:rFonts w:ascii="Arial" w:hAnsi="Arial" w:cs="Arial"/>
          <w:sz w:val="20"/>
        </w:rPr>
        <w:t>new</w:t>
      </w:r>
      <w:proofErr w:type="gramEnd"/>
      <w:r w:rsidRPr="00CD23A6">
        <w:rPr>
          <w:rFonts w:ascii="Arial" w:hAnsi="Arial" w:cs="Arial"/>
          <w:sz w:val="20"/>
        </w:rPr>
        <w:t xml:space="preserve"> point.  </w:t>
      </w:r>
    </w:p>
    <w:p w:rsidR="003C33B7" w:rsidRDefault="003C33B7" w:rsidP="003C33B7">
      <w:pPr>
        <w:pStyle w:val="ListParagraph"/>
        <w:ind w:left="360"/>
        <w:rPr>
          <w:rFonts w:ascii="Arial" w:hAnsi="Arial" w:cs="Arial"/>
          <w:sz w:val="20"/>
        </w:rPr>
      </w:pPr>
    </w:p>
    <w:p w:rsidR="00667EB1" w:rsidRDefault="00084F0E" w:rsidP="003848C6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When you finish summarizing or paraphrasing research</w:t>
      </w:r>
    </w:p>
    <w:p w:rsidR="00084F0E" w:rsidRDefault="00F34399" w:rsidP="00667EB1">
      <w:pPr>
        <w:pStyle w:val="ListParagraph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 w:cs="Arial"/>
          <w:sz w:val="20"/>
        </w:rPr>
        <w:t>i</w:t>
      </w:r>
      <w:r w:rsidR="00084F0E">
        <w:rPr>
          <w:rFonts w:ascii="Arial" w:hAnsi="Arial" w:cs="Arial"/>
          <w:sz w:val="20"/>
        </w:rPr>
        <w:t>nformation</w:t>
      </w:r>
      <w:proofErr w:type="gramEnd"/>
      <w:r w:rsidR="00084F0E">
        <w:rPr>
          <w:rFonts w:ascii="Arial" w:hAnsi="Arial" w:cs="Arial"/>
          <w:sz w:val="20"/>
        </w:rPr>
        <w:t xml:space="preserve">, add a citation immediately after it. </w:t>
      </w:r>
      <w:r w:rsidR="00084F0E">
        <w:rPr>
          <w:rFonts w:ascii="Arial" w:hAnsi="Arial"/>
          <w:sz w:val="20"/>
        </w:rPr>
        <w:t>The</w:t>
      </w:r>
      <w:r w:rsidR="00084F0E" w:rsidRPr="004B555A">
        <w:rPr>
          <w:rFonts w:ascii="Arial" w:hAnsi="Arial"/>
          <w:sz w:val="20"/>
        </w:rPr>
        <w:t xml:space="preserve"> period </w:t>
      </w:r>
    </w:p>
    <w:p w:rsidR="003848C6" w:rsidRDefault="00084F0E" w:rsidP="00667EB1">
      <w:pPr>
        <w:pStyle w:val="ListParagraph"/>
        <w:ind w:left="360"/>
        <w:rPr>
          <w:rFonts w:ascii="Arial" w:hAnsi="Arial" w:cs="Arial"/>
          <w:sz w:val="20"/>
        </w:rPr>
      </w:pPr>
      <w:proofErr w:type="gramStart"/>
      <w:r w:rsidRPr="004B555A">
        <w:rPr>
          <w:rFonts w:ascii="Arial" w:hAnsi="Arial"/>
          <w:sz w:val="20"/>
        </w:rPr>
        <w:t>or</w:t>
      </w:r>
      <w:proofErr w:type="gramEnd"/>
      <w:r w:rsidRPr="004B555A">
        <w:rPr>
          <w:rFonts w:ascii="Arial" w:hAnsi="Arial"/>
          <w:sz w:val="20"/>
        </w:rPr>
        <w:t xml:space="preserve"> comma (if any) follows the citation.</w:t>
      </w:r>
      <w:r w:rsidR="003848C6" w:rsidRPr="003848C6">
        <w:rPr>
          <w:rFonts w:ascii="Arial" w:hAnsi="Arial" w:cs="Arial"/>
          <w:sz w:val="20"/>
        </w:rPr>
        <w:t xml:space="preserve"> </w:t>
      </w:r>
    </w:p>
    <w:p w:rsidR="003848C6" w:rsidRPr="003848C6" w:rsidRDefault="003848C6" w:rsidP="003848C6">
      <w:pPr>
        <w:ind w:firstLine="360"/>
        <w:rPr>
          <w:rFonts w:ascii="Arial" w:hAnsi="Arial" w:cs="Arial"/>
          <w:sz w:val="20"/>
        </w:rPr>
      </w:pPr>
      <w:r w:rsidRPr="003848C6">
        <w:rPr>
          <w:rFonts w:ascii="Arial" w:hAnsi="Arial" w:cs="Arial"/>
          <w:sz w:val="20"/>
        </w:rPr>
        <w:t xml:space="preserve"> </w:t>
      </w:r>
    </w:p>
    <w:p w:rsidR="003848C6" w:rsidRDefault="00084F0E" w:rsidP="003848C6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A b</w:t>
      </w:r>
      <w:r w:rsidR="00780190">
        <w:rPr>
          <w:rFonts w:ascii="Arial" w:hAnsi="Arial"/>
          <w:sz w:val="20"/>
        </w:rPr>
        <w:t>rief quotation (less</w:t>
      </w:r>
      <w:r>
        <w:rPr>
          <w:rFonts w:ascii="Arial" w:hAnsi="Arial"/>
          <w:sz w:val="20"/>
        </w:rPr>
        <w:t xml:space="preserve"> than four lines) is given</w:t>
      </w:r>
      <w:r w:rsidR="003848C6" w:rsidRPr="007A4F0E">
        <w:rPr>
          <w:rFonts w:ascii="Arial" w:hAnsi="Arial"/>
          <w:sz w:val="20"/>
        </w:rPr>
        <w:t xml:space="preserve"> in </w:t>
      </w:r>
    </w:p>
    <w:p w:rsidR="003848C6" w:rsidRDefault="00084F0E" w:rsidP="003848C6">
      <w:pPr>
        <w:pStyle w:val="ListParagraph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quotation</w:t>
      </w:r>
      <w:proofErr w:type="gramEnd"/>
      <w:r>
        <w:rPr>
          <w:rFonts w:ascii="Arial" w:hAnsi="Arial"/>
          <w:sz w:val="20"/>
        </w:rPr>
        <w:t xml:space="preserve"> marks </w:t>
      </w:r>
      <w:r w:rsidR="00667EB1">
        <w:rPr>
          <w:rFonts w:ascii="Arial" w:hAnsi="Arial"/>
          <w:sz w:val="20"/>
        </w:rPr>
        <w:t>in the body of the</w:t>
      </w:r>
      <w:r>
        <w:rPr>
          <w:rFonts w:ascii="Arial" w:hAnsi="Arial"/>
          <w:sz w:val="20"/>
        </w:rPr>
        <w:t xml:space="preserve"> paper with a citation</w:t>
      </w:r>
    </w:p>
    <w:p w:rsidR="00084F0E" w:rsidRDefault="00084F0E" w:rsidP="004B555A">
      <w:pPr>
        <w:pStyle w:val="ListParagraph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following</w:t>
      </w:r>
      <w:proofErr w:type="gramEnd"/>
      <w:r>
        <w:rPr>
          <w:rFonts w:ascii="Arial" w:hAnsi="Arial"/>
          <w:sz w:val="20"/>
        </w:rPr>
        <w:t xml:space="preserve"> directly. The</w:t>
      </w:r>
      <w:r w:rsidR="003848C6" w:rsidRPr="004B555A">
        <w:rPr>
          <w:rFonts w:ascii="Arial" w:hAnsi="Arial"/>
          <w:sz w:val="20"/>
        </w:rPr>
        <w:t xml:space="preserve"> period or comma (if any) follows </w:t>
      </w:r>
    </w:p>
    <w:p w:rsidR="003848C6" w:rsidRPr="004B555A" w:rsidRDefault="00780190" w:rsidP="004B555A">
      <w:pPr>
        <w:pStyle w:val="ListParagraph"/>
        <w:ind w:left="360"/>
        <w:rPr>
          <w:rFonts w:ascii="Arial" w:hAnsi="Arial"/>
          <w:sz w:val="20"/>
        </w:rPr>
      </w:pPr>
      <w:proofErr w:type="gramStart"/>
      <w:r w:rsidRPr="004B555A">
        <w:rPr>
          <w:rFonts w:ascii="Arial" w:hAnsi="Arial"/>
          <w:sz w:val="20"/>
        </w:rPr>
        <w:t>the</w:t>
      </w:r>
      <w:proofErr w:type="gramEnd"/>
      <w:r w:rsidRPr="004B555A">
        <w:rPr>
          <w:rFonts w:ascii="Arial" w:hAnsi="Arial"/>
          <w:sz w:val="20"/>
        </w:rPr>
        <w:t xml:space="preserve"> citation.</w:t>
      </w:r>
    </w:p>
    <w:p w:rsidR="003848C6" w:rsidRDefault="003848C6" w:rsidP="003848C6">
      <w:pPr>
        <w:rPr>
          <w:rFonts w:ascii="Arial" w:hAnsi="Arial"/>
          <w:sz w:val="20"/>
        </w:rPr>
      </w:pPr>
    </w:p>
    <w:p w:rsidR="003848C6" w:rsidRPr="003848C6" w:rsidRDefault="003848C6" w:rsidP="003848C6">
      <w:pPr>
        <w:pStyle w:val="ListParagraph"/>
        <w:numPr>
          <w:ilvl w:val="0"/>
          <w:numId w:val="1"/>
        </w:numPr>
        <w:ind w:left="36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</w:rPr>
        <w:t xml:space="preserve">Quotations </w:t>
      </w:r>
      <w:r w:rsidRPr="007A4F0E">
        <w:rPr>
          <w:rFonts w:ascii="Arial" w:hAnsi="Arial"/>
          <w:sz w:val="20"/>
        </w:rPr>
        <w:t xml:space="preserve">of </w:t>
      </w:r>
      <w:r>
        <w:rPr>
          <w:rFonts w:ascii="Arial" w:hAnsi="Arial"/>
          <w:sz w:val="20"/>
        </w:rPr>
        <w:t xml:space="preserve">more than four lines </w:t>
      </w:r>
      <w:r w:rsidR="00430321">
        <w:rPr>
          <w:rFonts w:ascii="Arial" w:hAnsi="Arial"/>
          <w:sz w:val="20"/>
        </w:rPr>
        <w:t>are set off in</w:t>
      </w:r>
      <w:r w:rsidRPr="007A4F0E">
        <w:rPr>
          <w:rFonts w:ascii="Arial" w:hAnsi="Arial"/>
          <w:sz w:val="20"/>
        </w:rPr>
        <w:t xml:space="preserve"> block </w:t>
      </w:r>
    </w:p>
    <w:p w:rsidR="00430321" w:rsidRDefault="00430321" w:rsidP="00430321">
      <w:pPr>
        <w:pStyle w:val="ListParagraph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form</w:t>
      </w:r>
      <w:proofErr w:type="gramEnd"/>
      <w:r w:rsidR="003848C6" w:rsidRPr="007A4F0E">
        <w:rPr>
          <w:rFonts w:ascii="Arial" w:hAnsi="Arial"/>
          <w:sz w:val="20"/>
        </w:rPr>
        <w:t xml:space="preserve">, </w:t>
      </w:r>
      <w:r w:rsidR="003848C6">
        <w:rPr>
          <w:rFonts w:ascii="Arial" w:hAnsi="Arial"/>
          <w:sz w:val="20"/>
        </w:rPr>
        <w:t>without quotation marks.</w:t>
      </w:r>
      <w:r w:rsidR="003848C6" w:rsidRPr="007A4F0E">
        <w:rPr>
          <w:rFonts w:ascii="Arial" w:hAnsi="Arial"/>
          <w:sz w:val="20"/>
        </w:rPr>
        <w:t xml:space="preserve"> </w:t>
      </w:r>
      <w:r w:rsidR="00780190">
        <w:rPr>
          <w:rFonts w:ascii="Arial" w:hAnsi="Arial"/>
          <w:sz w:val="20"/>
        </w:rPr>
        <w:t>They are</w:t>
      </w:r>
      <w:r w:rsidR="003848C6">
        <w:rPr>
          <w:rFonts w:ascii="Arial" w:hAnsi="Arial"/>
          <w:sz w:val="20"/>
        </w:rPr>
        <w:t xml:space="preserve"> </w:t>
      </w:r>
      <w:r w:rsidR="00C66EB6">
        <w:rPr>
          <w:rFonts w:ascii="Arial" w:hAnsi="Arial"/>
          <w:sz w:val="20"/>
        </w:rPr>
        <w:t>indented twice</w:t>
      </w:r>
    </w:p>
    <w:p w:rsidR="00780190" w:rsidRPr="00430321" w:rsidRDefault="00430321" w:rsidP="00430321">
      <w:pPr>
        <w:pStyle w:val="ListParagraph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the</w:t>
      </w:r>
      <w:proofErr w:type="gramEnd"/>
      <w:r>
        <w:rPr>
          <w:rFonts w:ascii="Arial" w:hAnsi="Arial"/>
          <w:sz w:val="20"/>
        </w:rPr>
        <w:t xml:space="preserve"> usual dista</w:t>
      </w:r>
      <w:r w:rsidR="00DA64AF">
        <w:rPr>
          <w:rFonts w:ascii="Arial" w:hAnsi="Arial"/>
          <w:sz w:val="20"/>
        </w:rPr>
        <w:t>nce from the margin (2 tabs</w:t>
      </w:r>
      <w:r>
        <w:rPr>
          <w:rFonts w:ascii="Arial" w:hAnsi="Arial"/>
          <w:sz w:val="20"/>
        </w:rPr>
        <w:t>). In this</w:t>
      </w:r>
    </w:p>
    <w:p w:rsidR="003848C6" w:rsidRPr="00780190" w:rsidRDefault="00430321" w:rsidP="00780190">
      <w:pPr>
        <w:pStyle w:val="ListParagraph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case</w:t>
      </w:r>
      <w:proofErr w:type="gramEnd"/>
      <w:r>
        <w:rPr>
          <w:rFonts w:ascii="Arial" w:hAnsi="Arial"/>
          <w:sz w:val="20"/>
        </w:rPr>
        <w:t xml:space="preserve">, </w:t>
      </w:r>
      <w:r w:rsidR="00780190">
        <w:rPr>
          <w:rFonts w:ascii="Arial" w:hAnsi="Arial"/>
          <w:sz w:val="20"/>
        </w:rPr>
        <w:t>t</w:t>
      </w:r>
      <w:r w:rsidR="003848C6" w:rsidRPr="007A4F0E">
        <w:rPr>
          <w:rFonts w:ascii="Arial" w:hAnsi="Arial"/>
          <w:sz w:val="20"/>
        </w:rPr>
        <w:t xml:space="preserve">he </w:t>
      </w:r>
      <w:r w:rsidR="00780190">
        <w:rPr>
          <w:rFonts w:ascii="Arial" w:hAnsi="Arial"/>
          <w:sz w:val="20"/>
        </w:rPr>
        <w:t xml:space="preserve">citation </w:t>
      </w:r>
      <w:r w:rsidR="003848C6" w:rsidRPr="00430321">
        <w:rPr>
          <w:rFonts w:ascii="Arial" w:hAnsi="Arial"/>
          <w:i/>
          <w:sz w:val="20"/>
        </w:rPr>
        <w:t>follows</w:t>
      </w:r>
      <w:r w:rsidR="003848C6" w:rsidRPr="00780190">
        <w:rPr>
          <w:rFonts w:ascii="Arial" w:hAnsi="Arial"/>
          <w:sz w:val="20"/>
        </w:rPr>
        <w:t xml:space="preserve"> the closing punctuation. </w:t>
      </w:r>
    </w:p>
    <w:p w:rsidR="00A579B8" w:rsidRDefault="00A579B8" w:rsidP="00A579B8">
      <w:pPr>
        <w:rPr>
          <w:rFonts w:ascii="Arial" w:hAnsi="Arial" w:cs="Arial"/>
          <w:sz w:val="20"/>
          <w:szCs w:val="20"/>
        </w:rPr>
      </w:pPr>
    </w:p>
    <w:p w:rsidR="00A579B8" w:rsidRDefault="00A579B8" w:rsidP="00A579B8">
      <w:pPr>
        <w:rPr>
          <w:rFonts w:ascii="Arial" w:hAnsi="Arial" w:cs="Arial"/>
          <w:sz w:val="20"/>
          <w:szCs w:val="20"/>
        </w:rPr>
      </w:pPr>
    </w:p>
    <w:p w:rsidR="00A579B8" w:rsidRDefault="00A579B8" w:rsidP="00A579B8">
      <w:pPr>
        <w:rPr>
          <w:rFonts w:ascii="Arial" w:hAnsi="Arial" w:cs="Arial"/>
          <w:sz w:val="20"/>
          <w:szCs w:val="20"/>
        </w:rPr>
      </w:pPr>
    </w:p>
    <w:p w:rsidR="00C5411B" w:rsidRDefault="00C5411B" w:rsidP="00A579B8">
      <w:pPr>
        <w:rPr>
          <w:rFonts w:ascii="Arial" w:hAnsi="Arial" w:cs="Arial"/>
          <w:sz w:val="20"/>
          <w:szCs w:val="20"/>
        </w:rPr>
      </w:pPr>
    </w:p>
    <w:p w:rsidR="00C5411B" w:rsidRPr="00070662" w:rsidRDefault="00240B8F" w:rsidP="00A579B8">
      <w:pPr>
        <w:rPr>
          <w:rFonts w:ascii="Arial" w:hAnsi="Arial" w:cs="Arial"/>
          <w:b/>
          <w:sz w:val="20"/>
          <w:szCs w:val="20"/>
        </w:rPr>
      </w:pPr>
      <w:r w:rsidRPr="00E8359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94886" wp14:editId="2F8009EF">
                <wp:simplePos x="0" y="0"/>
                <wp:positionH relativeFrom="column">
                  <wp:posOffset>3863736</wp:posOffset>
                </wp:positionH>
                <wp:positionV relativeFrom="paragraph">
                  <wp:posOffset>25180</wp:posOffset>
                </wp:positionV>
                <wp:extent cx="2457656" cy="32289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656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C1" w:rsidRPr="004C56C1" w:rsidRDefault="004C56C1" w:rsidP="00070662">
                            <w:pPr>
                              <w:ind w:right="-166"/>
                              <w:rPr>
                                <w:rFonts w:ascii="Arial" w:hAnsi="Arial"/>
                                <w:noProof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ab/>
                            </w:r>
                          </w:p>
                          <w:p w:rsidR="00070662" w:rsidRPr="004C56C1" w:rsidRDefault="00070662" w:rsidP="00070662">
                            <w:pPr>
                              <w:ind w:left="2160" w:right="-166" w:firstLine="720"/>
                              <w:rPr>
                                <w:sz w:val="10"/>
                                <w:szCs w:val="10"/>
                              </w:rPr>
                            </w:pPr>
                            <w:r w:rsidRPr="004C56C1">
                              <w:rPr>
                                <w:sz w:val="10"/>
                                <w:szCs w:val="10"/>
                              </w:rPr>
                              <w:t>Anderson</w:t>
                            </w:r>
                            <w:r w:rsidR="004B555A" w:rsidRPr="004C56C1">
                              <w:rPr>
                                <w:sz w:val="10"/>
                                <w:szCs w:val="10"/>
                              </w:rPr>
                              <w:t xml:space="preserve"> 8</w:t>
                            </w:r>
                          </w:p>
                          <w:p w:rsidR="00070662" w:rsidRPr="00D00973" w:rsidRDefault="00070662" w:rsidP="00070662">
                            <w:pPr>
                              <w:rPr>
                                <w:rFonts w:ascii="Arial" w:hAnsi="Arial"/>
                                <w:i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D00973">
                              <w:rPr>
                                <w:rFonts w:ascii="Arial" w:hAnsi="Arial"/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  <w:r w:rsidRPr="00D00973">
                              <w:rPr>
                                <w:rFonts w:ascii="Arial" w:hAnsi="Arial"/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  <w:r w:rsidRPr="00D00973">
                              <w:rPr>
                                <w:rFonts w:ascii="Arial" w:hAnsi="Arial"/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  <w:r w:rsidRPr="00D00973">
                              <w:rPr>
                                <w:rFonts w:ascii="Arial" w:hAnsi="Arial"/>
                                <w:i/>
                                <w:sz w:val="10"/>
                                <w:szCs w:val="10"/>
                              </w:rPr>
                              <w:tab/>
                            </w:r>
                          </w:p>
                          <w:p w:rsidR="00AB287C" w:rsidRDefault="004C56C1" w:rsidP="00AB287C">
                            <w:pPr>
                              <w:spacing w:line="480" w:lineRule="auto"/>
                              <w:ind w:left="720" w:firstLine="7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</w:t>
                            </w:r>
                          </w:p>
                          <w:p w:rsidR="00AB287C" w:rsidRPr="00AB287C" w:rsidRDefault="004C56C1" w:rsidP="00AB287C">
                            <w:pPr>
                              <w:spacing w:line="480" w:lineRule="auto"/>
                              <w:ind w:left="720" w:firstLine="720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:rsidR="004C56C1" w:rsidRPr="005758A1" w:rsidRDefault="004C56C1" w:rsidP="00F34399">
                            <w:pPr>
                              <w:spacing w:line="480" w:lineRule="auto"/>
                              <w:ind w:left="720" w:firstLine="720"/>
                              <w:rPr>
                                <w:sz w:val="10"/>
                                <w:szCs w:val="10"/>
                              </w:rPr>
                            </w:pPr>
                            <w:r w:rsidRPr="005758A1">
                              <w:rPr>
                                <w:sz w:val="10"/>
                                <w:szCs w:val="10"/>
                              </w:rPr>
                              <w:t>Works Cited</w:t>
                            </w:r>
                          </w:p>
                          <w:p w:rsidR="004C56C1" w:rsidRPr="005758A1" w:rsidRDefault="004C56C1" w:rsidP="00F34399">
                            <w:pPr>
                              <w:spacing w:line="48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</w:t>
                            </w:r>
                            <w:r w:rsidRPr="005758A1">
                              <w:rPr>
                                <w:sz w:val="10"/>
                                <w:szCs w:val="10"/>
                              </w:rPr>
                              <w:t>Abrams, Joseph</w:t>
                            </w:r>
                            <w:r w:rsidR="00786F60">
                              <w:rPr>
                                <w:sz w:val="10"/>
                                <w:szCs w:val="10"/>
                              </w:rPr>
                              <w:t xml:space="preserve"> T</w:t>
                            </w:r>
                            <w:r w:rsidRPr="005758A1">
                              <w:rPr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Pr="005758A1">
                              <w:rPr>
                                <w:i/>
                                <w:sz w:val="10"/>
                                <w:szCs w:val="10"/>
                              </w:rPr>
                              <w:t>A Short History of Television</w:t>
                            </w:r>
                            <w:proofErr w:type="gramStart"/>
                            <w:r w:rsidR="00786F60">
                              <w:rPr>
                                <w:i/>
                                <w:sz w:val="10"/>
                                <w:szCs w:val="10"/>
                              </w:rPr>
                              <w:t>:1950</w:t>
                            </w:r>
                            <w:proofErr w:type="gramEnd"/>
                            <w:r w:rsidR="00786F60">
                              <w:rPr>
                                <w:i/>
                                <w:sz w:val="10"/>
                                <w:szCs w:val="10"/>
                              </w:rPr>
                              <w:t xml:space="preserve"> – 1970. </w:t>
                            </w:r>
                            <w:r w:rsidR="00786F60">
                              <w:rPr>
                                <w:sz w:val="10"/>
                                <w:szCs w:val="10"/>
                              </w:rPr>
                              <w:t xml:space="preserve"> 4th ed</w:t>
                            </w:r>
                            <w:proofErr w:type="gramStart"/>
                            <w:r w:rsidR="00786F60">
                              <w:rPr>
                                <w:sz w:val="10"/>
                                <w:szCs w:val="10"/>
                              </w:rPr>
                              <w:t>.,</w:t>
                            </w:r>
                            <w:proofErr w:type="gramEnd"/>
                          </w:p>
                          <w:p w:rsidR="004C56C1" w:rsidRPr="005758A1" w:rsidRDefault="004C56C1" w:rsidP="00F34399">
                            <w:pPr>
                              <w:spacing w:line="48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  <w:proofErr w:type="gramStart"/>
                            <w:r w:rsidR="003C6764">
                              <w:rPr>
                                <w:sz w:val="10"/>
                                <w:szCs w:val="10"/>
                              </w:rPr>
                              <w:t>Gilm</w:t>
                            </w:r>
                            <w:r w:rsidR="00786F60">
                              <w:rPr>
                                <w:sz w:val="10"/>
                                <w:szCs w:val="10"/>
                              </w:rPr>
                              <w:t>ore Publishers, 2005.</w:t>
                            </w:r>
                            <w:proofErr w:type="gramEnd"/>
                            <w:r w:rsidRPr="005758A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4C56C1" w:rsidRPr="005758A1" w:rsidRDefault="004C56C1" w:rsidP="00A225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</w:t>
                            </w:r>
                            <w:r w:rsidRPr="005758A1">
                              <w:rPr>
                                <w:sz w:val="10"/>
                                <w:szCs w:val="10"/>
                              </w:rPr>
                              <w:t xml:space="preserve">Bailey, Elizabeth F. </w:t>
                            </w:r>
                            <w:r w:rsidRPr="005758A1">
                              <w:rPr>
                                <w:i/>
                                <w:sz w:val="10"/>
                                <w:szCs w:val="10"/>
                              </w:rPr>
                              <w:t>Media: Methods and Madness</w:t>
                            </w:r>
                            <w:r w:rsidR="00786F60">
                              <w:rPr>
                                <w:sz w:val="10"/>
                                <w:szCs w:val="10"/>
                              </w:rPr>
                              <w:t xml:space="preserve">. </w:t>
                            </w:r>
                            <w:r w:rsidR="00573406">
                              <w:rPr>
                                <w:sz w:val="10"/>
                                <w:szCs w:val="10"/>
                              </w:rPr>
                              <w:t>U of Northampton</w:t>
                            </w:r>
                            <w:r w:rsidR="00786F60">
                              <w:rPr>
                                <w:sz w:val="10"/>
                                <w:szCs w:val="10"/>
                              </w:rPr>
                              <w:t xml:space="preserve"> P,</w:t>
                            </w:r>
                          </w:p>
                          <w:p w:rsidR="00A225CD" w:rsidRPr="00A225CD" w:rsidRDefault="00786F60" w:rsidP="00A225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  <w:r w:rsidR="00A225CD">
                              <w:rPr>
                                <w:sz w:val="10"/>
                                <w:szCs w:val="10"/>
                              </w:rPr>
                              <w:t xml:space="preserve">1987. </w:t>
                            </w:r>
                            <w:r w:rsidR="00A225CD" w:rsidRPr="00A225CD">
                              <w:rPr>
                                <w:i/>
                                <w:sz w:val="10"/>
                                <w:szCs w:val="10"/>
                              </w:rPr>
                              <w:t>Google Books</w:t>
                            </w:r>
                            <w:r w:rsidR="00A225CD">
                              <w:rPr>
                                <w:i/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="00A225CD" w:rsidRPr="00A225CD">
                              <w:rPr>
                                <w:sz w:val="10"/>
                                <w:szCs w:val="10"/>
                              </w:rPr>
                              <w:t>books.google.com/</w:t>
                            </w:r>
                            <w:proofErr w:type="spellStart"/>
                            <w:r w:rsidR="00A225CD" w:rsidRPr="00A225CD">
                              <w:rPr>
                                <w:sz w:val="10"/>
                                <w:szCs w:val="10"/>
                              </w:rPr>
                              <w:t>books?isbn</w:t>
                            </w:r>
                            <w:proofErr w:type="spellEnd"/>
                            <w:r w:rsidR="00A225CD" w:rsidRPr="00A225CD">
                              <w:rPr>
                                <w:sz w:val="10"/>
                                <w:szCs w:val="10"/>
                              </w:rPr>
                              <w:t>=0761941002</w:t>
                            </w:r>
                            <w:r w:rsidR="00A225CD" w:rsidRPr="006247B9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A225CD" w:rsidRDefault="004C56C1" w:rsidP="00A225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5758A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</w:t>
                            </w:r>
                          </w:p>
                          <w:p w:rsidR="004C56C1" w:rsidRPr="005758A1" w:rsidRDefault="00A225CD" w:rsidP="00A225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</w:t>
                            </w:r>
                            <w:r w:rsidR="004C56C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4C56C1" w:rsidRPr="005758A1">
                              <w:rPr>
                                <w:sz w:val="10"/>
                                <w:szCs w:val="10"/>
                              </w:rPr>
                              <w:t>“Culture of Mayhem: Bar</w:t>
                            </w:r>
                            <w:r w:rsidR="00573406">
                              <w:rPr>
                                <w:sz w:val="10"/>
                                <w:szCs w:val="10"/>
                              </w:rPr>
                              <w:t xml:space="preserve">barity in the American Media.” </w:t>
                            </w:r>
                            <w:proofErr w:type="gramStart"/>
                            <w:r w:rsidR="004C56C1" w:rsidRPr="005758A1">
                              <w:rPr>
                                <w:i/>
                                <w:sz w:val="10"/>
                                <w:szCs w:val="10"/>
                              </w:rPr>
                              <w:t xml:space="preserve">US </w:t>
                            </w:r>
                            <w:proofErr w:type="spellStart"/>
                            <w:r w:rsidR="004C56C1" w:rsidRPr="005758A1">
                              <w:rPr>
                                <w:i/>
                                <w:sz w:val="10"/>
                                <w:szCs w:val="10"/>
                              </w:rPr>
                              <w:t>MediaWatch</w:t>
                            </w:r>
                            <w:proofErr w:type="spellEnd"/>
                            <w:r w:rsidR="004C56C1" w:rsidRPr="005758A1">
                              <w:rPr>
                                <w:sz w:val="10"/>
                                <w:szCs w:val="10"/>
                              </w:rPr>
                              <w:t>.</w:t>
                            </w:r>
                            <w:proofErr w:type="gramEnd"/>
                          </w:p>
                          <w:p w:rsidR="00A225CD" w:rsidRDefault="004C56C1" w:rsidP="00A225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</w:t>
                            </w:r>
                          </w:p>
                          <w:p w:rsidR="00A225CD" w:rsidRDefault="00A225CD" w:rsidP="00A225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</w:t>
                            </w:r>
                            <w:proofErr w:type="gramStart"/>
                            <w:r w:rsidR="00786F60">
                              <w:rPr>
                                <w:sz w:val="10"/>
                                <w:szCs w:val="10"/>
                              </w:rPr>
                              <w:t>2006, U o</w:t>
                            </w:r>
                            <w:r w:rsidR="00573406">
                              <w:rPr>
                                <w:sz w:val="10"/>
                                <w:szCs w:val="10"/>
                              </w:rPr>
                              <w:t>f Ohio</w:t>
                            </w:r>
                            <w:r w:rsidR="00786F60">
                              <w:rPr>
                                <w:sz w:val="10"/>
                                <w:szCs w:val="10"/>
                              </w:rPr>
                              <w:t xml:space="preserve">, </w:t>
                            </w:r>
                            <w:r w:rsidR="00573406">
                              <w:rPr>
                                <w:sz w:val="10"/>
                                <w:szCs w:val="10"/>
                              </w:rPr>
                              <w:t>www.unoh</w:t>
                            </w:r>
                            <w:r w:rsidRPr="00A225CD">
                              <w:rPr>
                                <w:sz w:val="10"/>
                                <w:szCs w:val="10"/>
                              </w:rPr>
                              <w:t>.edu/usmediawatch.cm/7j6/</w:t>
                            </w:r>
                            <w:r w:rsidR="00573406">
                              <w:rPr>
                                <w:sz w:val="10"/>
                                <w:szCs w:val="10"/>
                              </w:rPr>
                              <w:t>cm/001.</w:t>
                            </w:r>
                            <w:proofErr w:type="gramEnd"/>
                          </w:p>
                          <w:p w:rsidR="004C56C1" w:rsidRPr="005758A1" w:rsidRDefault="00A225CD" w:rsidP="00A225CD">
                            <w:pPr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</w:t>
                            </w:r>
                          </w:p>
                          <w:p w:rsidR="004C56C1" w:rsidRPr="005758A1" w:rsidRDefault="004C56C1" w:rsidP="00A225CD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s-ES"/>
                              </w:rPr>
                              <w:t xml:space="preserve">            </w:t>
                            </w:r>
                            <w:r w:rsidRPr="005758A1">
                              <w:rPr>
                                <w:sz w:val="10"/>
                                <w:szCs w:val="10"/>
                                <w:lang w:val="es-ES"/>
                              </w:rPr>
                              <w:t xml:space="preserve"> </w:t>
                            </w:r>
                            <w:r w:rsidRPr="005758A1">
                              <w:rPr>
                                <w:sz w:val="10"/>
                                <w:szCs w:val="10"/>
                              </w:rPr>
                              <w:t xml:space="preserve">Feinstein, G. L. “An Essay on Current Trends in Docudrama.” </w:t>
                            </w:r>
                            <w:r w:rsidRPr="005758A1">
                              <w:rPr>
                                <w:i/>
                                <w:sz w:val="10"/>
                                <w:szCs w:val="10"/>
                              </w:rPr>
                              <w:t xml:space="preserve">The Media </w:t>
                            </w:r>
                          </w:p>
                          <w:p w:rsidR="00573406" w:rsidRDefault="004C56C1" w:rsidP="00A225CD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/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</w:p>
                          <w:p w:rsidR="004C56C1" w:rsidRPr="005758A1" w:rsidRDefault="00573406" w:rsidP="00A225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/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  <w:proofErr w:type="gramStart"/>
                            <w:r w:rsidR="004C56C1" w:rsidRPr="005758A1">
                              <w:rPr>
                                <w:i/>
                                <w:sz w:val="10"/>
                                <w:szCs w:val="10"/>
                              </w:rPr>
                              <w:t>and</w:t>
                            </w:r>
                            <w:proofErr w:type="gramEnd"/>
                            <w:r w:rsidR="004C56C1" w:rsidRPr="005758A1">
                              <w:rPr>
                                <w:i/>
                                <w:sz w:val="10"/>
                                <w:szCs w:val="10"/>
                              </w:rPr>
                              <w:t xml:space="preserve"> the Audience: An Anthology</w:t>
                            </w:r>
                            <w:r w:rsidR="00A225CD">
                              <w:rPr>
                                <w:sz w:val="10"/>
                                <w:szCs w:val="10"/>
                              </w:rPr>
                              <w:t xml:space="preserve">. Edited by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Catherine J.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Habberfield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>,</w:t>
                            </w:r>
                          </w:p>
                          <w:p w:rsidR="00573406" w:rsidRDefault="004C56C1" w:rsidP="00A225C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</w:p>
                          <w:p w:rsidR="004C56C1" w:rsidRPr="005758A1" w:rsidRDefault="00573406" w:rsidP="0057340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</w:t>
                            </w:r>
                            <w:proofErr w:type="gramStart"/>
                            <w:r w:rsidR="004C56C1" w:rsidRPr="005758A1">
                              <w:rPr>
                                <w:sz w:val="10"/>
                                <w:szCs w:val="10"/>
                              </w:rPr>
                              <w:t>Midwest</w:t>
                            </w:r>
                            <w:r w:rsidR="00A225CD">
                              <w:rPr>
                                <w:sz w:val="10"/>
                                <w:szCs w:val="10"/>
                              </w:rPr>
                              <w:t xml:space="preserve"> Press, 1998.</w:t>
                            </w:r>
                            <w:proofErr w:type="gramEnd"/>
                          </w:p>
                          <w:p w:rsidR="00573406" w:rsidRDefault="00573406" w:rsidP="00573406">
                            <w:pPr>
                              <w:ind w:left="1213" w:hanging="1213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</w:t>
                            </w:r>
                          </w:p>
                          <w:p w:rsidR="004C56C1" w:rsidRPr="005758A1" w:rsidRDefault="00573406" w:rsidP="00573406">
                            <w:pPr>
                              <w:ind w:left="1213" w:hanging="1213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Munching, Phillip H.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“</w:t>
                            </w:r>
                            <w:r w:rsidR="004C56C1" w:rsidRPr="005758A1">
                              <w:rPr>
                                <w:sz w:val="10"/>
                                <w:szCs w:val="10"/>
                              </w:rPr>
                              <w:t>Prejudice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: Alive and on the Air</w:t>
                            </w:r>
                            <w:r w:rsidR="004C56C1" w:rsidRPr="005758A1">
                              <w:rPr>
                                <w:sz w:val="10"/>
                                <w:szCs w:val="10"/>
                              </w:rPr>
                              <w:t>.”</w:t>
                            </w:r>
                            <w:proofErr w:type="gramEnd"/>
                            <w:r w:rsidR="004C56C1" w:rsidRPr="005758A1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73406">
                              <w:rPr>
                                <w:i/>
                                <w:sz w:val="10"/>
                                <w:szCs w:val="10"/>
                              </w:rPr>
                              <w:t>Media J</w:t>
                            </w:r>
                            <w:r>
                              <w:rPr>
                                <w:i/>
                                <w:sz w:val="10"/>
                                <w:szCs w:val="10"/>
                              </w:rPr>
                              <w:t xml:space="preserve">ournal, </w:t>
                            </w:r>
                          </w:p>
                          <w:p w:rsidR="00573406" w:rsidRDefault="004C56C1" w:rsidP="00573406">
                            <w:pPr>
                              <w:ind w:left="1213" w:hanging="1213"/>
                              <w:rPr>
                                <w:sz w:val="10"/>
                                <w:szCs w:val="10"/>
                              </w:rPr>
                            </w:pPr>
                            <w:r w:rsidRPr="005758A1">
                              <w:rPr>
                                <w:sz w:val="10"/>
                                <w:szCs w:val="10"/>
                              </w:rPr>
                              <w:t xml:space="preserve">               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  </w:t>
                            </w:r>
                          </w:p>
                          <w:p w:rsidR="004C56C1" w:rsidRPr="005758A1" w:rsidRDefault="00573406" w:rsidP="00573406">
                            <w:pPr>
                              <w:ind w:left="1213" w:hanging="1213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vol. 52, no. 8, pp. l</w:t>
                            </w:r>
                            <w:r w:rsidR="004C56C1" w:rsidRPr="005758A1">
                              <w:rPr>
                                <w:sz w:val="10"/>
                                <w:szCs w:val="10"/>
                              </w:rPr>
                              <w:t>12-25.</w:t>
                            </w:r>
                            <w:proofErr w:type="gramEnd"/>
                            <w:r w:rsidR="004C56C1" w:rsidRPr="005758A1">
                              <w:rPr>
                                <w:sz w:val="10"/>
                                <w:szCs w:val="10"/>
                              </w:rPr>
                              <w:t> </w:t>
                            </w:r>
                            <w:r w:rsidR="004C56C1" w:rsidRPr="005758A1">
                              <w:rPr>
                                <w:i/>
                                <w:sz w:val="10"/>
                                <w:szCs w:val="10"/>
                              </w:rPr>
                              <w:t>Goldmine Database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, www.goldbase.org/</w:t>
                            </w:r>
                          </w:p>
                          <w:p w:rsidR="00573406" w:rsidRDefault="004C56C1" w:rsidP="00573406">
                            <w:pPr>
                              <w:ind w:left="1213" w:hanging="1213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</w:t>
                            </w:r>
                          </w:p>
                          <w:p w:rsidR="00573406" w:rsidRDefault="00AB287C" w:rsidP="00573406">
                            <w:pPr>
                              <w:ind w:left="1213" w:hanging="1213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 media/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phm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>/</w:t>
                            </w:r>
                            <w:r w:rsidR="00573406">
                              <w:rPr>
                                <w:sz w:val="10"/>
                                <w:szCs w:val="10"/>
                              </w:rPr>
                              <w:t>stable/0582U87.0.</w:t>
                            </w:r>
                          </w:p>
                          <w:p w:rsidR="00573406" w:rsidRDefault="00573406" w:rsidP="00573406">
                            <w:pPr>
                              <w:ind w:left="1213" w:hanging="121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C56C1" w:rsidRPr="005758A1" w:rsidRDefault="00573406" w:rsidP="00573406">
                            <w:pPr>
                              <w:ind w:left="1213" w:hanging="1213"/>
                              <w:rPr>
                                <w:sz w:val="10"/>
                                <w:szCs w:val="10"/>
                                <w:lang w:val="en-CA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A0C99">
                              <w:rPr>
                                <w:sz w:val="10"/>
                                <w:szCs w:val="10"/>
                              </w:rPr>
                              <w:t xml:space="preserve">            </w:t>
                            </w:r>
                            <w:r w:rsidR="004C56C1" w:rsidRPr="005758A1">
                              <w:rPr>
                                <w:sz w:val="10"/>
                                <w:szCs w:val="10"/>
                              </w:rPr>
                              <w:t xml:space="preserve">Wilson, Melanie. </w:t>
                            </w:r>
                            <w:proofErr w:type="gramStart"/>
                            <w:r w:rsidR="004C56C1" w:rsidRPr="005758A1">
                              <w:rPr>
                                <w:sz w:val="10"/>
                                <w:szCs w:val="10"/>
                                <w:lang w:val="en-CA"/>
                              </w:rPr>
                              <w:t>“</w:t>
                            </w:r>
                            <w:r w:rsidR="00EA0C99">
                              <w:rPr>
                                <w:sz w:val="10"/>
                                <w:szCs w:val="10"/>
                                <w:lang w:val="en-CA"/>
                              </w:rPr>
                              <w:t xml:space="preserve">U.S. </w:t>
                            </w:r>
                            <w:r w:rsidR="004C56C1" w:rsidRPr="005758A1">
                              <w:rPr>
                                <w:sz w:val="10"/>
                                <w:szCs w:val="10"/>
                                <w:lang w:val="en-CA"/>
                              </w:rPr>
                              <w:t>Primetime Extremes.”</w:t>
                            </w:r>
                            <w:proofErr w:type="gramEnd"/>
                            <w:r w:rsidR="004C56C1" w:rsidRPr="005758A1">
                              <w:rPr>
                                <w:sz w:val="10"/>
                                <w:szCs w:val="10"/>
                                <w:lang w:val="en-CA"/>
                              </w:rPr>
                              <w:t xml:space="preserve"> </w:t>
                            </w:r>
                            <w:r w:rsidR="004C56C1" w:rsidRPr="005758A1">
                              <w:rPr>
                                <w:i/>
                                <w:sz w:val="10"/>
                                <w:szCs w:val="10"/>
                                <w:lang w:val="en-CA"/>
                              </w:rPr>
                              <w:t>Broadcast Media</w:t>
                            </w:r>
                            <w:r w:rsidR="00EA0C99">
                              <w:rPr>
                                <w:i/>
                                <w:sz w:val="10"/>
                                <w:szCs w:val="10"/>
                                <w:lang w:val="en-CA"/>
                              </w:rPr>
                              <w:t xml:space="preserve"> Month,</w:t>
                            </w:r>
                          </w:p>
                          <w:p w:rsidR="00573406" w:rsidRDefault="004C56C1" w:rsidP="0057340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 </w:t>
                            </w:r>
                          </w:p>
                          <w:p w:rsidR="004C56C1" w:rsidRPr="005758A1" w:rsidRDefault="00573406" w:rsidP="0057340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                     </w:t>
                            </w:r>
                            <w:r w:rsidR="00EA0C99">
                              <w:rPr>
                                <w:sz w:val="10"/>
                                <w:szCs w:val="10"/>
                              </w:rPr>
                              <w:t>vol. 13, no. 1, Jan. 2004, pp. 51-55.</w:t>
                            </w:r>
                          </w:p>
                          <w:p w:rsidR="00070662" w:rsidRPr="00D00973" w:rsidRDefault="00070662" w:rsidP="00070662">
                            <w:pPr>
                              <w:spacing w:line="360" w:lineRule="auto"/>
                              <w:ind w:left="142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</w:p>
                          <w:p w:rsidR="00070662" w:rsidRDefault="00070662" w:rsidP="00070662">
                            <w:pPr>
                              <w:rPr>
                                <w:rFonts w:ascii="Arial" w:hAnsi="Arial"/>
                                <w:i/>
                                <w:color w:val="0000FF"/>
                              </w:rPr>
                            </w:pPr>
                          </w:p>
                          <w:p w:rsidR="00070662" w:rsidRDefault="00070662" w:rsidP="000706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04.25pt;margin-top:2pt;width:193.5pt;height:2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ZmLQ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">
                <v:textbox>
                  <w:txbxContent>
                    <w:p w:rsidR="004C56C1" w:rsidRPr="004C56C1" w:rsidRDefault="004C56C1" w:rsidP="00070662">
                      <w:pPr>
                        <w:ind w:right="-166"/>
                        <w:rPr>
                          <w:rFonts w:ascii="Arial" w:hAnsi="Arial"/>
                          <w:noProof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/>
                          <w:noProof/>
                        </w:rPr>
                        <w:tab/>
                      </w:r>
                    </w:p>
                    <w:p w:rsidR="00070662" w:rsidRPr="004C56C1" w:rsidRDefault="00070662" w:rsidP="00070662">
                      <w:pPr>
                        <w:ind w:left="2160" w:right="-166" w:firstLine="720"/>
                        <w:rPr>
                          <w:sz w:val="10"/>
                          <w:szCs w:val="10"/>
                        </w:rPr>
                      </w:pPr>
                      <w:r w:rsidRPr="004C56C1">
                        <w:rPr>
                          <w:sz w:val="10"/>
                          <w:szCs w:val="10"/>
                        </w:rPr>
                        <w:t>Anderson</w:t>
                      </w:r>
                      <w:r w:rsidR="004B555A" w:rsidRPr="004C56C1">
                        <w:rPr>
                          <w:sz w:val="10"/>
                          <w:szCs w:val="10"/>
                        </w:rPr>
                        <w:t xml:space="preserve"> 8</w:t>
                      </w:r>
                    </w:p>
                    <w:p w:rsidR="00070662" w:rsidRPr="00D00973" w:rsidRDefault="00070662" w:rsidP="00070662">
                      <w:pPr>
                        <w:rPr>
                          <w:rFonts w:ascii="Arial" w:hAnsi="Arial"/>
                          <w:i/>
                          <w:sz w:val="10"/>
                          <w:szCs w:val="10"/>
                          <w:u w:val="single"/>
                        </w:rPr>
                      </w:pPr>
                      <w:r w:rsidRPr="00D00973">
                        <w:rPr>
                          <w:rFonts w:ascii="Arial" w:hAnsi="Arial"/>
                          <w:i/>
                          <w:sz w:val="10"/>
                          <w:szCs w:val="10"/>
                        </w:rPr>
                        <w:tab/>
                      </w:r>
                      <w:r w:rsidRPr="00D00973">
                        <w:rPr>
                          <w:rFonts w:ascii="Arial" w:hAnsi="Arial"/>
                          <w:i/>
                          <w:sz w:val="10"/>
                          <w:szCs w:val="10"/>
                        </w:rPr>
                        <w:tab/>
                      </w:r>
                      <w:r w:rsidRPr="00D00973">
                        <w:rPr>
                          <w:rFonts w:ascii="Arial" w:hAnsi="Arial"/>
                          <w:i/>
                          <w:sz w:val="10"/>
                          <w:szCs w:val="10"/>
                        </w:rPr>
                        <w:tab/>
                      </w:r>
                      <w:r w:rsidRPr="00D00973">
                        <w:rPr>
                          <w:rFonts w:ascii="Arial" w:hAnsi="Arial"/>
                          <w:i/>
                          <w:sz w:val="10"/>
                          <w:szCs w:val="10"/>
                        </w:rPr>
                        <w:tab/>
                      </w:r>
                    </w:p>
                    <w:p w:rsidR="00AB287C" w:rsidRDefault="004C56C1" w:rsidP="00AB287C">
                      <w:pPr>
                        <w:spacing w:line="480" w:lineRule="auto"/>
                        <w:ind w:left="720" w:firstLine="7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</w:t>
                      </w:r>
                    </w:p>
                    <w:p w:rsidR="00AB287C" w:rsidRPr="00AB287C" w:rsidRDefault="004C56C1" w:rsidP="00AB287C">
                      <w:pPr>
                        <w:spacing w:line="480" w:lineRule="auto"/>
                        <w:ind w:left="720" w:firstLine="720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</w:t>
                      </w:r>
                    </w:p>
                    <w:p w:rsidR="004C56C1" w:rsidRPr="005758A1" w:rsidRDefault="004C56C1" w:rsidP="00F34399">
                      <w:pPr>
                        <w:spacing w:line="480" w:lineRule="auto"/>
                        <w:ind w:left="720" w:firstLine="720"/>
                        <w:rPr>
                          <w:sz w:val="10"/>
                          <w:szCs w:val="10"/>
                        </w:rPr>
                      </w:pPr>
                      <w:r w:rsidRPr="005758A1">
                        <w:rPr>
                          <w:sz w:val="10"/>
                          <w:szCs w:val="10"/>
                        </w:rPr>
                        <w:t>Works Cited</w:t>
                      </w:r>
                    </w:p>
                    <w:p w:rsidR="004C56C1" w:rsidRPr="005758A1" w:rsidRDefault="004C56C1" w:rsidP="00F34399">
                      <w:pPr>
                        <w:spacing w:line="48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</w:t>
                      </w:r>
                      <w:r w:rsidRPr="005758A1">
                        <w:rPr>
                          <w:sz w:val="10"/>
                          <w:szCs w:val="10"/>
                        </w:rPr>
                        <w:t>Abrams, Joseph</w:t>
                      </w:r>
                      <w:r w:rsidR="00786F60">
                        <w:rPr>
                          <w:sz w:val="10"/>
                          <w:szCs w:val="10"/>
                        </w:rPr>
                        <w:t xml:space="preserve"> T</w:t>
                      </w:r>
                      <w:r w:rsidRPr="005758A1">
                        <w:rPr>
                          <w:sz w:val="10"/>
                          <w:szCs w:val="10"/>
                        </w:rPr>
                        <w:t xml:space="preserve">. </w:t>
                      </w:r>
                      <w:r w:rsidRPr="005758A1">
                        <w:rPr>
                          <w:i/>
                          <w:sz w:val="10"/>
                          <w:szCs w:val="10"/>
                        </w:rPr>
                        <w:t>A Short History of Television</w:t>
                      </w:r>
                      <w:proofErr w:type="gramStart"/>
                      <w:r w:rsidR="00786F60">
                        <w:rPr>
                          <w:i/>
                          <w:sz w:val="10"/>
                          <w:szCs w:val="10"/>
                        </w:rPr>
                        <w:t>:1950</w:t>
                      </w:r>
                      <w:proofErr w:type="gramEnd"/>
                      <w:r w:rsidR="00786F60">
                        <w:rPr>
                          <w:i/>
                          <w:sz w:val="10"/>
                          <w:szCs w:val="10"/>
                        </w:rPr>
                        <w:t xml:space="preserve"> – 1970. </w:t>
                      </w:r>
                      <w:r w:rsidR="00786F60">
                        <w:rPr>
                          <w:sz w:val="10"/>
                          <w:szCs w:val="10"/>
                        </w:rPr>
                        <w:t xml:space="preserve"> 4th ed</w:t>
                      </w:r>
                      <w:proofErr w:type="gramStart"/>
                      <w:r w:rsidR="00786F60">
                        <w:rPr>
                          <w:sz w:val="10"/>
                          <w:szCs w:val="10"/>
                        </w:rPr>
                        <w:t>.,</w:t>
                      </w:r>
                      <w:proofErr w:type="gramEnd"/>
                    </w:p>
                    <w:p w:rsidR="004C56C1" w:rsidRPr="005758A1" w:rsidRDefault="004C56C1" w:rsidP="00F34399">
                      <w:pPr>
                        <w:spacing w:line="48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</w:t>
                      </w:r>
                      <w:proofErr w:type="gramStart"/>
                      <w:r w:rsidR="003C6764">
                        <w:rPr>
                          <w:sz w:val="10"/>
                          <w:szCs w:val="10"/>
                        </w:rPr>
                        <w:t>Gilm</w:t>
                      </w:r>
                      <w:r w:rsidR="00786F60">
                        <w:rPr>
                          <w:sz w:val="10"/>
                          <w:szCs w:val="10"/>
                        </w:rPr>
                        <w:t>ore Publishers, 2005.</w:t>
                      </w:r>
                      <w:proofErr w:type="gramEnd"/>
                      <w:r w:rsidRPr="005758A1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:rsidR="004C56C1" w:rsidRPr="005758A1" w:rsidRDefault="004C56C1" w:rsidP="00A225C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</w:t>
                      </w:r>
                      <w:r w:rsidRPr="005758A1">
                        <w:rPr>
                          <w:sz w:val="10"/>
                          <w:szCs w:val="10"/>
                        </w:rPr>
                        <w:t xml:space="preserve">Bailey, Elizabeth F. </w:t>
                      </w:r>
                      <w:r w:rsidRPr="005758A1">
                        <w:rPr>
                          <w:i/>
                          <w:sz w:val="10"/>
                          <w:szCs w:val="10"/>
                        </w:rPr>
                        <w:t>Media: Methods and Madness</w:t>
                      </w:r>
                      <w:r w:rsidR="00786F60">
                        <w:rPr>
                          <w:sz w:val="10"/>
                          <w:szCs w:val="10"/>
                        </w:rPr>
                        <w:t xml:space="preserve">. </w:t>
                      </w:r>
                      <w:r w:rsidR="00573406">
                        <w:rPr>
                          <w:sz w:val="10"/>
                          <w:szCs w:val="10"/>
                        </w:rPr>
                        <w:t>U of Northampton</w:t>
                      </w:r>
                      <w:r w:rsidR="00786F60">
                        <w:rPr>
                          <w:sz w:val="10"/>
                          <w:szCs w:val="10"/>
                        </w:rPr>
                        <w:t xml:space="preserve"> P,</w:t>
                      </w:r>
                    </w:p>
                    <w:p w:rsidR="00A225CD" w:rsidRPr="00A225CD" w:rsidRDefault="00786F60" w:rsidP="00A225C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</w:t>
                      </w:r>
                      <w:r w:rsidR="00A225CD">
                        <w:rPr>
                          <w:sz w:val="10"/>
                          <w:szCs w:val="10"/>
                        </w:rPr>
                        <w:t xml:space="preserve">1987. </w:t>
                      </w:r>
                      <w:r w:rsidR="00A225CD" w:rsidRPr="00A225CD">
                        <w:rPr>
                          <w:i/>
                          <w:sz w:val="10"/>
                          <w:szCs w:val="10"/>
                        </w:rPr>
                        <w:t>Google Books</w:t>
                      </w:r>
                      <w:r w:rsidR="00A225CD">
                        <w:rPr>
                          <w:i/>
                          <w:sz w:val="10"/>
                          <w:szCs w:val="10"/>
                        </w:rPr>
                        <w:t xml:space="preserve">, </w:t>
                      </w:r>
                      <w:r w:rsidR="00A225CD" w:rsidRPr="00A225CD">
                        <w:rPr>
                          <w:sz w:val="10"/>
                          <w:szCs w:val="10"/>
                        </w:rPr>
                        <w:t>books.google.com/</w:t>
                      </w:r>
                      <w:proofErr w:type="spellStart"/>
                      <w:r w:rsidR="00A225CD" w:rsidRPr="00A225CD">
                        <w:rPr>
                          <w:sz w:val="10"/>
                          <w:szCs w:val="10"/>
                        </w:rPr>
                        <w:t>books?isbn</w:t>
                      </w:r>
                      <w:proofErr w:type="spellEnd"/>
                      <w:r w:rsidR="00A225CD" w:rsidRPr="00A225CD">
                        <w:rPr>
                          <w:sz w:val="10"/>
                          <w:szCs w:val="10"/>
                        </w:rPr>
                        <w:t>=0761941002</w:t>
                      </w:r>
                      <w:r w:rsidR="00A225CD" w:rsidRPr="006247B9"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A225CD" w:rsidRDefault="004C56C1" w:rsidP="00A225CD">
                      <w:pPr>
                        <w:rPr>
                          <w:sz w:val="10"/>
                          <w:szCs w:val="10"/>
                        </w:rPr>
                      </w:pPr>
                      <w:r w:rsidRPr="005758A1"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 xml:space="preserve">           </w:t>
                      </w:r>
                    </w:p>
                    <w:p w:rsidR="004C56C1" w:rsidRPr="005758A1" w:rsidRDefault="00A225CD" w:rsidP="00A225C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</w:t>
                      </w:r>
                      <w:r w:rsidR="004C56C1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4C56C1" w:rsidRPr="005758A1">
                        <w:rPr>
                          <w:sz w:val="10"/>
                          <w:szCs w:val="10"/>
                        </w:rPr>
                        <w:t>“Culture of Mayhem: Bar</w:t>
                      </w:r>
                      <w:r w:rsidR="00573406">
                        <w:rPr>
                          <w:sz w:val="10"/>
                          <w:szCs w:val="10"/>
                        </w:rPr>
                        <w:t xml:space="preserve">barity in the American Media.” </w:t>
                      </w:r>
                      <w:proofErr w:type="gramStart"/>
                      <w:r w:rsidR="004C56C1" w:rsidRPr="005758A1">
                        <w:rPr>
                          <w:i/>
                          <w:sz w:val="10"/>
                          <w:szCs w:val="10"/>
                        </w:rPr>
                        <w:t xml:space="preserve">US </w:t>
                      </w:r>
                      <w:proofErr w:type="spellStart"/>
                      <w:r w:rsidR="004C56C1" w:rsidRPr="005758A1">
                        <w:rPr>
                          <w:i/>
                          <w:sz w:val="10"/>
                          <w:szCs w:val="10"/>
                        </w:rPr>
                        <w:t>MediaWatch</w:t>
                      </w:r>
                      <w:proofErr w:type="spellEnd"/>
                      <w:r w:rsidR="004C56C1" w:rsidRPr="005758A1">
                        <w:rPr>
                          <w:sz w:val="10"/>
                          <w:szCs w:val="10"/>
                        </w:rPr>
                        <w:t>.</w:t>
                      </w:r>
                      <w:proofErr w:type="gramEnd"/>
                    </w:p>
                    <w:p w:rsidR="00A225CD" w:rsidRDefault="004C56C1" w:rsidP="00A225C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 </w:t>
                      </w:r>
                    </w:p>
                    <w:p w:rsidR="00A225CD" w:rsidRDefault="00A225CD" w:rsidP="00A225C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 </w:t>
                      </w:r>
                      <w:proofErr w:type="gramStart"/>
                      <w:r w:rsidR="00786F60">
                        <w:rPr>
                          <w:sz w:val="10"/>
                          <w:szCs w:val="10"/>
                        </w:rPr>
                        <w:t>2006, U o</w:t>
                      </w:r>
                      <w:r w:rsidR="00573406">
                        <w:rPr>
                          <w:sz w:val="10"/>
                          <w:szCs w:val="10"/>
                        </w:rPr>
                        <w:t>f Ohio</w:t>
                      </w:r>
                      <w:r w:rsidR="00786F60">
                        <w:rPr>
                          <w:sz w:val="10"/>
                          <w:szCs w:val="10"/>
                        </w:rPr>
                        <w:t xml:space="preserve">, </w:t>
                      </w:r>
                      <w:r w:rsidR="00573406">
                        <w:rPr>
                          <w:sz w:val="10"/>
                          <w:szCs w:val="10"/>
                        </w:rPr>
                        <w:t>www.unoh</w:t>
                      </w:r>
                      <w:r w:rsidRPr="00A225CD">
                        <w:rPr>
                          <w:sz w:val="10"/>
                          <w:szCs w:val="10"/>
                        </w:rPr>
                        <w:t>.edu/usmediawatch.cm/7j6/</w:t>
                      </w:r>
                      <w:r w:rsidR="00573406">
                        <w:rPr>
                          <w:sz w:val="10"/>
                          <w:szCs w:val="10"/>
                        </w:rPr>
                        <w:t>cm/001.</w:t>
                      </w:r>
                      <w:proofErr w:type="gramEnd"/>
                    </w:p>
                    <w:p w:rsidR="004C56C1" w:rsidRPr="005758A1" w:rsidRDefault="00A225CD" w:rsidP="00A225CD">
                      <w:pPr>
                        <w:rPr>
                          <w:sz w:val="10"/>
                          <w:szCs w:val="10"/>
                          <w:lang w:val="es-ES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 </w:t>
                      </w:r>
                    </w:p>
                    <w:p w:rsidR="004C56C1" w:rsidRPr="005758A1" w:rsidRDefault="004C56C1" w:rsidP="00A225CD">
                      <w:pPr>
                        <w:rPr>
                          <w:i/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lang w:val="es-ES"/>
                        </w:rPr>
                        <w:t xml:space="preserve">            </w:t>
                      </w:r>
                      <w:r w:rsidRPr="005758A1">
                        <w:rPr>
                          <w:sz w:val="10"/>
                          <w:szCs w:val="10"/>
                          <w:lang w:val="es-ES"/>
                        </w:rPr>
                        <w:t xml:space="preserve"> </w:t>
                      </w:r>
                      <w:r w:rsidRPr="005758A1">
                        <w:rPr>
                          <w:sz w:val="10"/>
                          <w:szCs w:val="10"/>
                        </w:rPr>
                        <w:t xml:space="preserve">Feinstein, G. L. “An Essay on Current Trends in Docudrama.” </w:t>
                      </w:r>
                      <w:r w:rsidRPr="005758A1">
                        <w:rPr>
                          <w:i/>
                          <w:sz w:val="10"/>
                          <w:szCs w:val="10"/>
                        </w:rPr>
                        <w:t xml:space="preserve">The Media </w:t>
                      </w:r>
                    </w:p>
                    <w:p w:rsidR="00573406" w:rsidRDefault="004C56C1" w:rsidP="00A225CD">
                      <w:pPr>
                        <w:rPr>
                          <w:i/>
                          <w:sz w:val="10"/>
                          <w:szCs w:val="10"/>
                        </w:rPr>
                      </w:pPr>
                      <w:r>
                        <w:rPr>
                          <w:i/>
                          <w:sz w:val="10"/>
                          <w:szCs w:val="10"/>
                        </w:rPr>
                        <w:t xml:space="preserve">                   </w:t>
                      </w:r>
                    </w:p>
                    <w:p w:rsidR="004C56C1" w:rsidRPr="005758A1" w:rsidRDefault="00573406" w:rsidP="00A225C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i/>
                          <w:sz w:val="10"/>
                          <w:szCs w:val="10"/>
                        </w:rPr>
                        <w:t xml:space="preserve">                   </w:t>
                      </w:r>
                      <w:proofErr w:type="gramStart"/>
                      <w:r w:rsidR="004C56C1" w:rsidRPr="005758A1">
                        <w:rPr>
                          <w:i/>
                          <w:sz w:val="10"/>
                          <w:szCs w:val="10"/>
                        </w:rPr>
                        <w:t>and</w:t>
                      </w:r>
                      <w:proofErr w:type="gramEnd"/>
                      <w:r w:rsidR="004C56C1" w:rsidRPr="005758A1">
                        <w:rPr>
                          <w:i/>
                          <w:sz w:val="10"/>
                          <w:szCs w:val="10"/>
                        </w:rPr>
                        <w:t xml:space="preserve"> the Audience: An Anthology</w:t>
                      </w:r>
                      <w:r w:rsidR="00A225CD">
                        <w:rPr>
                          <w:sz w:val="10"/>
                          <w:szCs w:val="10"/>
                        </w:rPr>
                        <w:t xml:space="preserve">. Edited by </w:t>
                      </w:r>
                      <w:r>
                        <w:rPr>
                          <w:sz w:val="10"/>
                          <w:szCs w:val="10"/>
                        </w:rPr>
                        <w:t xml:space="preserve">Catherine J.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Habberfield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>,</w:t>
                      </w:r>
                    </w:p>
                    <w:p w:rsidR="00573406" w:rsidRDefault="004C56C1" w:rsidP="00A225C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</w:t>
                      </w:r>
                    </w:p>
                    <w:p w:rsidR="004C56C1" w:rsidRPr="005758A1" w:rsidRDefault="00573406" w:rsidP="00573406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</w:t>
                      </w:r>
                      <w:proofErr w:type="gramStart"/>
                      <w:r w:rsidR="004C56C1" w:rsidRPr="005758A1">
                        <w:rPr>
                          <w:sz w:val="10"/>
                          <w:szCs w:val="10"/>
                        </w:rPr>
                        <w:t>Midwest</w:t>
                      </w:r>
                      <w:r w:rsidR="00A225CD">
                        <w:rPr>
                          <w:sz w:val="10"/>
                          <w:szCs w:val="10"/>
                        </w:rPr>
                        <w:t xml:space="preserve"> Press, 1998.</w:t>
                      </w:r>
                      <w:proofErr w:type="gramEnd"/>
                    </w:p>
                    <w:p w:rsidR="00573406" w:rsidRDefault="00573406" w:rsidP="00573406">
                      <w:pPr>
                        <w:ind w:left="1213" w:hanging="1213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</w:t>
                      </w:r>
                    </w:p>
                    <w:p w:rsidR="004C56C1" w:rsidRPr="005758A1" w:rsidRDefault="00573406" w:rsidP="00573406">
                      <w:pPr>
                        <w:ind w:left="1213" w:hanging="1213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Munching, Phillip H.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“</w:t>
                      </w:r>
                      <w:r w:rsidR="004C56C1" w:rsidRPr="005758A1">
                        <w:rPr>
                          <w:sz w:val="10"/>
                          <w:szCs w:val="10"/>
                        </w:rPr>
                        <w:t>Prejudice</w:t>
                      </w:r>
                      <w:r>
                        <w:rPr>
                          <w:sz w:val="10"/>
                          <w:szCs w:val="10"/>
                        </w:rPr>
                        <w:t>: Alive and on the Air</w:t>
                      </w:r>
                      <w:r w:rsidR="004C56C1" w:rsidRPr="005758A1">
                        <w:rPr>
                          <w:sz w:val="10"/>
                          <w:szCs w:val="10"/>
                        </w:rPr>
                        <w:t>.”</w:t>
                      </w:r>
                      <w:proofErr w:type="gramEnd"/>
                      <w:r w:rsidR="004C56C1" w:rsidRPr="005758A1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573406">
                        <w:rPr>
                          <w:i/>
                          <w:sz w:val="10"/>
                          <w:szCs w:val="10"/>
                        </w:rPr>
                        <w:t>Media J</w:t>
                      </w:r>
                      <w:r>
                        <w:rPr>
                          <w:i/>
                          <w:sz w:val="10"/>
                          <w:szCs w:val="10"/>
                        </w:rPr>
                        <w:t xml:space="preserve">ournal, </w:t>
                      </w:r>
                    </w:p>
                    <w:p w:rsidR="00573406" w:rsidRDefault="004C56C1" w:rsidP="00573406">
                      <w:pPr>
                        <w:ind w:left="1213" w:hanging="1213"/>
                        <w:rPr>
                          <w:sz w:val="10"/>
                          <w:szCs w:val="10"/>
                        </w:rPr>
                      </w:pPr>
                      <w:r w:rsidRPr="005758A1">
                        <w:rPr>
                          <w:sz w:val="10"/>
                          <w:szCs w:val="10"/>
                        </w:rPr>
                        <w:t xml:space="preserve">                </w:t>
                      </w:r>
                      <w:r>
                        <w:rPr>
                          <w:sz w:val="10"/>
                          <w:szCs w:val="10"/>
                        </w:rPr>
                        <w:t xml:space="preserve">   </w:t>
                      </w:r>
                    </w:p>
                    <w:p w:rsidR="004C56C1" w:rsidRPr="005758A1" w:rsidRDefault="00573406" w:rsidP="00573406">
                      <w:pPr>
                        <w:ind w:left="1213" w:hanging="1213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vol. 52, no. 8, pp. l</w:t>
                      </w:r>
                      <w:r w:rsidR="004C56C1" w:rsidRPr="005758A1">
                        <w:rPr>
                          <w:sz w:val="10"/>
                          <w:szCs w:val="10"/>
                        </w:rPr>
                        <w:t>12-25.</w:t>
                      </w:r>
                      <w:proofErr w:type="gramEnd"/>
                      <w:r w:rsidR="004C56C1" w:rsidRPr="005758A1">
                        <w:rPr>
                          <w:sz w:val="10"/>
                          <w:szCs w:val="10"/>
                        </w:rPr>
                        <w:t> </w:t>
                      </w:r>
                      <w:r w:rsidR="004C56C1" w:rsidRPr="005758A1">
                        <w:rPr>
                          <w:i/>
                          <w:sz w:val="10"/>
                          <w:szCs w:val="10"/>
                        </w:rPr>
                        <w:t>Goldmine Database</w:t>
                      </w:r>
                      <w:r>
                        <w:rPr>
                          <w:sz w:val="10"/>
                          <w:szCs w:val="10"/>
                        </w:rPr>
                        <w:t>, www.goldbase.org/</w:t>
                      </w:r>
                    </w:p>
                    <w:p w:rsidR="00573406" w:rsidRDefault="004C56C1" w:rsidP="00573406">
                      <w:pPr>
                        <w:ind w:left="1213" w:hanging="1213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</w:t>
                      </w:r>
                    </w:p>
                    <w:p w:rsidR="00573406" w:rsidRDefault="00AB287C" w:rsidP="00573406">
                      <w:pPr>
                        <w:ind w:left="1213" w:hanging="1213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  media/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phm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>/</w:t>
                      </w:r>
                      <w:r w:rsidR="00573406">
                        <w:rPr>
                          <w:sz w:val="10"/>
                          <w:szCs w:val="10"/>
                        </w:rPr>
                        <w:t>stable/0582U87.0.</w:t>
                      </w:r>
                    </w:p>
                    <w:p w:rsidR="00573406" w:rsidRDefault="00573406" w:rsidP="00573406">
                      <w:pPr>
                        <w:ind w:left="1213" w:hanging="1213"/>
                        <w:rPr>
                          <w:sz w:val="10"/>
                          <w:szCs w:val="10"/>
                        </w:rPr>
                      </w:pPr>
                    </w:p>
                    <w:p w:rsidR="004C56C1" w:rsidRPr="005758A1" w:rsidRDefault="00573406" w:rsidP="00573406">
                      <w:pPr>
                        <w:ind w:left="1213" w:hanging="1213"/>
                        <w:rPr>
                          <w:sz w:val="10"/>
                          <w:szCs w:val="10"/>
                          <w:lang w:val="en-CA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EA0C99">
                        <w:rPr>
                          <w:sz w:val="10"/>
                          <w:szCs w:val="10"/>
                        </w:rPr>
                        <w:t xml:space="preserve">            </w:t>
                      </w:r>
                      <w:r w:rsidR="004C56C1" w:rsidRPr="005758A1">
                        <w:rPr>
                          <w:sz w:val="10"/>
                          <w:szCs w:val="10"/>
                        </w:rPr>
                        <w:t xml:space="preserve">Wilson, Melanie. </w:t>
                      </w:r>
                      <w:proofErr w:type="gramStart"/>
                      <w:r w:rsidR="004C56C1" w:rsidRPr="005758A1">
                        <w:rPr>
                          <w:sz w:val="10"/>
                          <w:szCs w:val="10"/>
                          <w:lang w:val="en-CA"/>
                        </w:rPr>
                        <w:t>“</w:t>
                      </w:r>
                      <w:r w:rsidR="00EA0C99">
                        <w:rPr>
                          <w:sz w:val="10"/>
                          <w:szCs w:val="10"/>
                          <w:lang w:val="en-CA"/>
                        </w:rPr>
                        <w:t xml:space="preserve">U.S. </w:t>
                      </w:r>
                      <w:r w:rsidR="004C56C1" w:rsidRPr="005758A1">
                        <w:rPr>
                          <w:sz w:val="10"/>
                          <w:szCs w:val="10"/>
                          <w:lang w:val="en-CA"/>
                        </w:rPr>
                        <w:t>Primetime Extremes.”</w:t>
                      </w:r>
                      <w:proofErr w:type="gramEnd"/>
                      <w:r w:rsidR="004C56C1" w:rsidRPr="005758A1">
                        <w:rPr>
                          <w:sz w:val="10"/>
                          <w:szCs w:val="10"/>
                          <w:lang w:val="en-CA"/>
                        </w:rPr>
                        <w:t xml:space="preserve"> </w:t>
                      </w:r>
                      <w:r w:rsidR="004C56C1" w:rsidRPr="005758A1">
                        <w:rPr>
                          <w:i/>
                          <w:sz w:val="10"/>
                          <w:szCs w:val="10"/>
                          <w:lang w:val="en-CA"/>
                        </w:rPr>
                        <w:t>Broadcast Media</w:t>
                      </w:r>
                      <w:r w:rsidR="00EA0C99">
                        <w:rPr>
                          <w:i/>
                          <w:sz w:val="10"/>
                          <w:szCs w:val="10"/>
                          <w:lang w:val="en-CA"/>
                        </w:rPr>
                        <w:t xml:space="preserve"> Month,</w:t>
                      </w:r>
                    </w:p>
                    <w:p w:rsidR="00573406" w:rsidRDefault="004C56C1" w:rsidP="00573406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  </w:t>
                      </w:r>
                    </w:p>
                    <w:p w:rsidR="004C56C1" w:rsidRPr="005758A1" w:rsidRDefault="00573406" w:rsidP="00573406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                     </w:t>
                      </w:r>
                      <w:r w:rsidR="00EA0C99">
                        <w:rPr>
                          <w:sz w:val="10"/>
                          <w:szCs w:val="10"/>
                        </w:rPr>
                        <w:t>vol. 13, no. 1, Jan. 2004, pp. 51-55.</w:t>
                      </w:r>
                    </w:p>
                    <w:p w:rsidR="00070662" w:rsidRPr="00D00973" w:rsidRDefault="00070662" w:rsidP="00070662">
                      <w:pPr>
                        <w:spacing w:line="360" w:lineRule="auto"/>
                        <w:ind w:left="142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</w:p>
                    <w:p w:rsidR="00070662" w:rsidRDefault="00070662" w:rsidP="00070662">
                      <w:pPr>
                        <w:rPr>
                          <w:rFonts w:ascii="Arial" w:hAnsi="Arial"/>
                          <w:i/>
                          <w:color w:val="0000FF"/>
                        </w:rPr>
                      </w:pPr>
                    </w:p>
                    <w:p w:rsidR="00070662" w:rsidRDefault="00070662" w:rsidP="00070662"/>
                  </w:txbxContent>
                </v:textbox>
              </v:shape>
            </w:pict>
          </mc:Fallback>
        </mc:AlternateContent>
      </w:r>
      <w:r w:rsidR="00DA64AF">
        <w:rPr>
          <w:rFonts w:ascii="Arial" w:hAnsi="Arial" w:cs="Arial"/>
          <w:b/>
          <w:sz w:val="20"/>
          <w:szCs w:val="20"/>
        </w:rPr>
        <w:t>Works-</w:t>
      </w:r>
      <w:r w:rsidR="00070662" w:rsidRPr="00070662">
        <w:rPr>
          <w:rFonts w:ascii="Arial" w:hAnsi="Arial" w:cs="Arial"/>
          <w:b/>
          <w:sz w:val="20"/>
          <w:szCs w:val="20"/>
        </w:rPr>
        <w:t>Cited Page</w:t>
      </w:r>
    </w:p>
    <w:p w:rsidR="00C5411B" w:rsidRPr="00AB287C" w:rsidRDefault="00C5411B" w:rsidP="00A579B8">
      <w:pPr>
        <w:rPr>
          <w:rFonts w:ascii="Arial" w:hAnsi="Arial" w:cs="Arial"/>
          <w:sz w:val="16"/>
          <w:szCs w:val="16"/>
        </w:rPr>
      </w:pPr>
    </w:p>
    <w:p w:rsidR="004B555A" w:rsidRPr="00AB287C" w:rsidRDefault="004B555A" w:rsidP="00A579B8">
      <w:pPr>
        <w:rPr>
          <w:rFonts w:ascii="Arial" w:hAnsi="Arial" w:cs="Arial"/>
          <w:sz w:val="16"/>
          <w:szCs w:val="16"/>
        </w:rPr>
      </w:pPr>
    </w:p>
    <w:p w:rsidR="004B555A" w:rsidRDefault="004B555A" w:rsidP="004B555A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070662">
        <w:rPr>
          <w:rFonts w:ascii="Arial" w:hAnsi="Arial" w:cs="Arial"/>
          <w:sz w:val="20"/>
        </w:rPr>
        <w:t>his page is numbered like all the others—</w:t>
      </w:r>
      <w:r w:rsidRPr="004B555A">
        <w:rPr>
          <w:rFonts w:ascii="Arial" w:hAnsi="Arial" w:cs="Arial"/>
          <w:sz w:val="20"/>
        </w:rPr>
        <w:t xml:space="preserve">in the header </w:t>
      </w:r>
    </w:p>
    <w:p w:rsidR="004B555A" w:rsidRPr="004B555A" w:rsidRDefault="004B555A" w:rsidP="004B555A">
      <w:pPr>
        <w:pStyle w:val="ListParagraph"/>
        <w:ind w:left="360"/>
        <w:rPr>
          <w:rFonts w:ascii="Arial" w:hAnsi="Arial" w:cs="Arial"/>
          <w:sz w:val="20"/>
        </w:rPr>
      </w:pPr>
      <w:proofErr w:type="gramStart"/>
      <w:r w:rsidRPr="004B555A">
        <w:rPr>
          <w:rFonts w:ascii="Arial" w:hAnsi="Arial" w:cs="Arial"/>
          <w:sz w:val="20"/>
        </w:rPr>
        <w:t>space</w:t>
      </w:r>
      <w:proofErr w:type="gramEnd"/>
      <w:r w:rsidRPr="004B555A">
        <w:rPr>
          <w:rFonts w:ascii="Arial" w:hAnsi="Arial" w:cs="Arial"/>
          <w:sz w:val="20"/>
        </w:rPr>
        <w:t xml:space="preserve"> at the upper right.</w:t>
      </w:r>
    </w:p>
    <w:p w:rsidR="004B555A" w:rsidRPr="00AB287C" w:rsidRDefault="004B555A" w:rsidP="004B555A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:rsidR="00070662" w:rsidRDefault="00A579B8" w:rsidP="0007066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</w:rPr>
      </w:pPr>
      <w:r w:rsidRPr="00070662">
        <w:rPr>
          <w:rFonts w:ascii="Arial" w:hAnsi="Arial" w:cs="Arial"/>
          <w:sz w:val="20"/>
        </w:rPr>
        <w:t>The h</w:t>
      </w:r>
      <w:r w:rsidR="00B201C5" w:rsidRPr="00070662">
        <w:rPr>
          <w:rFonts w:ascii="Arial" w:hAnsi="Arial" w:cs="Arial"/>
          <w:sz w:val="20"/>
        </w:rPr>
        <w:t>eading—Works Cited—</w:t>
      </w:r>
      <w:r w:rsidRPr="00070662">
        <w:rPr>
          <w:rFonts w:ascii="Arial" w:hAnsi="Arial" w:cs="Arial"/>
          <w:sz w:val="20"/>
        </w:rPr>
        <w:t xml:space="preserve">appears at the top </w:t>
      </w:r>
      <w:r w:rsidR="00B201C5" w:rsidRPr="00070662">
        <w:rPr>
          <w:rFonts w:ascii="Arial" w:hAnsi="Arial" w:cs="Arial"/>
          <w:sz w:val="20"/>
        </w:rPr>
        <w:t xml:space="preserve">in the </w:t>
      </w:r>
    </w:p>
    <w:p w:rsidR="00070662" w:rsidRDefault="00B201C5" w:rsidP="004B555A">
      <w:pPr>
        <w:ind w:firstLine="360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070662">
        <w:rPr>
          <w:rFonts w:ascii="Arial" w:hAnsi="Arial" w:cs="Arial"/>
          <w:sz w:val="20"/>
          <w:szCs w:val="20"/>
        </w:rPr>
        <w:t>centre</w:t>
      </w:r>
      <w:proofErr w:type="spellEnd"/>
      <w:proofErr w:type="gramEnd"/>
      <w:r w:rsidRPr="00070662">
        <w:rPr>
          <w:rFonts w:ascii="Arial" w:hAnsi="Arial" w:cs="Arial"/>
          <w:sz w:val="20"/>
          <w:szCs w:val="20"/>
        </w:rPr>
        <w:t>, as shown.</w:t>
      </w:r>
      <w:r w:rsidR="00A579B8" w:rsidRPr="00070662">
        <w:rPr>
          <w:rFonts w:ascii="Arial" w:hAnsi="Arial" w:cs="Arial"/>
          <w:sz w:val="20"/>
          <w:szCs w:val="20"/>
        </w:rPr>
        <w:t xml:space="preserve"> </w:t>
      </w:r>
      <w:r w:rsidR="00070662" w:rsidRPr="00070662">
        <w:rPr>
          <w:rFonts w:ascii="Arial" w:hAnsi="Arial" w:cs="Arial"/>
          <w:sz w:val="20"/>
        </w:rPr>
        <w:t>C</w:t>
      </w:r>
      <w:r w:rsidRPr="00070662">
        <w:rPr>
          <w:rFonts w:ascii="Arial" w:hAnsi="Arial" w:cs="Arial"/>
          <w:sz w:val="20"/>
        </w:rPr>
        <w:t>apitalize the W and</w:t>
      </w:r>
      <w:r w:rsidR="00A579B8" w:rsidRPr="00070662">
        <w:rPr>
          <w:rFonts w:ascii="Arial" w:hAnsi="Arial" w:cs="Arial"/>
          <w:sz w:val="20"/>
        </w:rPr>
        <w:t xml:space="preserve"> C; do not italicize </w:t>
      </w:r>
      <w:r w:rsidR="00070662">
        <w:rPr>
          <w:rFonts w:ascii="Arial" w:hAnsi="Arial" w:cs="Arial"/>
          <w:sz w:val="20"/>
        </w:rPr>
        <w:tab/>
      </w:r>
      <w:r w:rsidR="00070662">
        <w:rPr>
          <w:rFonts w:ascii="Arial" w:hAnsi="Arial" w:cs="Arial"/>
          <w:sz w:val="20"/>
        </w:rPr>
        <w:tab/>
      </w:r>
      <w:r w:rsidR="00070662" w:rsidRPr="00E83593">
        <w:rPr>
          <w:rFonts w:ascii="Arial" w:hAnsi="Arial" w:cs="Arial"/>
          <w:b/>
          <w:sz w:val="20"/>
          <w:szCs w:val="20"/>
        </w:rPr>
        <w:t>A Regular Page</w:t>
      </w:r>
      <w:r w:rsidR="00070662">
        <w:rPr>
          <w:rFonts w:ascii="Arial" w:hAnsi="Arial" w:cs="Arial"/>
          <w:b/>
          <w:sz w:val="20"/>
          <w:szCs w:val="20"/>
        </w:rPr>
        <w:t>,</w:t>
      </w:r>
    </w:p>
    <w:p w:rsidR="00A579B8" w:rsidRPr="004B555A" w:rsidRDefault="004B555A" w:rsidP="004B555A">
      <w:pPr>
        <w:ind w:firstLine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it</w:t>
      </w:r>
      <w:proofErr w:type="gramEnd"/>
      <w:r>
        <w:rPr>
          <w:rFonts w:ascii="Arial" w:hAnsi="Arial" w:cs="Arial"/>
          <w:sz w:val="20"/>
        </w:rPr>
        <w:t xml:space="preserve">, underline it, </w:t>
      </w:r>
      <w:r w:rsidR="00A579B8" w:rsidRPr="004B555A">
        <w:rPr>
          <w:rFonts w:ascii="Arial" w:hAnsi="Arial" w:cs="Arial"/>
          <w:sz w:val="20"/>
        </w:rPr>
        <w:t>enlarge it</w:t>
      </w:r>
      <w:r>
        <w:rPr>
          <w:rFonts w:ascii="Arial" w:hAnsi="Arial" w:cs="Arial"/>
          <w:sz w:val="20"/>
        </w:rPr>
        <w:t>,</w:t>
      </w:r>
      <w:r w:rsidR="00A579B8" w:rsidRPr="004B555A">
        <w:rPr>
          <w:rFonts w:ascii="Arial" w:hAnsi="Arial" w:cs="Arial"/>
          <w:sz w:val="20"/>
        </w:rPr>
        <w:t xml:space="preserve"> or use bold type.</w:t>
      </w:r>
    </w:p>
    <w:p w:rsidR="00A579B8" w:rsidRPr="00AB287C" w:rsidRDefault="00A579B8" w:rsidP="00070662">
      <w:pPr>
        <w:rPr>
          <w:rFonts w:ascii="Arial" w:hAnsi="Arial" w:cs="Arial"/>
          <w:sz w:val="16"/>
          <w:szCs w:val="16"/>
        </w:rPr>
      </w:pPr>
    </w:p>
    <w:p w:rsidR="00070662" w:rsidRDefault="004B555A" w:rsidP="0007066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Sources are</w:t>
      </w:r>
      <w:r w:rsidR="00A579B8" w:rsidRPr="00070662">
        <w:rPr>
          <w:rFonts w:ascii="Arial" w:hAnsi="Arial" w:cs="Arial"/>
          <w:sz w:val="20"/>
        </w:rPr>
        <w:t xml:space="preserve"> arranged in alp</w:t>
      </w:r>
      <w:r w:rsidR="00DA64AF">
        <w:rPr>
          <w:rFonts w:ascii="Arial" w:hAnsi="Arial" w:cs="Arial"/>
          <w:sz w:val="20"/>
        </w:rPr>
        <w:t>habetical order by first letter,</w:t>
      </w:r>
      <w:r w:rsidR="00A579B8" w:rsidRPr="00070662">
        <w:rPr>
          <w:rFonts w:ascii="Arial" w:hAnsi="Arial" w:cs="Arial"/>
          <w:sz w:val="20"/>
        </w:rPr>
        <w:t xml:space="preserve"> </w:t>
      </w:r>
    </w:p>
    <w:p w:rsidR="00430321" w:rsidRDefault="00DA64AF" w:rsidP="00070662">
      <w:pPr>
        <w:pStyle w:val="ListParagraph"/>
        <w:ind w:left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ignoring</w:t>
      </w:r>
      <w:proofErr w:type="gramEnd"/>
      <w:r>
        <w:rPr>
          <w:rFonts w:ascii="Arial" w:hAnsi="Arial" w:cs="Arial"/>
          <w:sz w:val="20"/>
        </w:rPr>
        <w:t xml:space="preserve"> “A,” “An,” or “The” in titles. Don’t separate</w:t>
      </w:r>
    </w:p>
    <w:p w:rsidR="00A579B8" w:rsidRDefault="00DA64AF" w:rsidP="00DA64AF">
      <w:pPr>
        <w:ind w:firstLine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sources</w:t>
      </w:r>
      <w:proofErr w:type="gramEnd"/>
      <w:r>
        <w:rPr>
          <w:rFonts w:ascii="Arial" w:hAnsi="Arial" w:cs="Arial"/>
          <w:sz w:val="20"/>
        </w:rPr>
        <w:t xml:space="preserve"> by type; arrange them all in one list.</w:t>
      </w:r>
    </w:p>
    <w:p w:rsidR="00DA64AF" w:rsidRPr="00AB287C" w:rsidRDefault="00DA64AF" w:rsidP="00DA64AF">
      <w:pPr>
        <w:ind w:firstLine="360"/>
        <w:rPr>
          <w:rFonts w:ascii="Arial" w:hAnsi="Arial" w:cs="Arial"/>
          <w:sz w:val="16"/>
          <w:szCs w:val="16"/>
        </w:rPr>
      </w:pPr>
    </w:p>
    <w:p w:rsidR="00070662" w:rsidRDefault="004B555A" w:rsidP="0007066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A579B8" w:rsidRPr="00070662">
        <w:rPr>
          <w:rFonts w:ascii="Arial" w:hAnsi="Arial" w:cs="Arial"/>
          <w:sz w:val="20"/>
        </w:rPr>
        <w:t>he first line of e</w:t>
      </w:r>
      <w:r w:rsidR="00324240">
        <w:rPr>
          <w:rFonts w:ascii="Arial" w:hAnsi="Arial" w:cs="Arial"/>
          <w:sz w:val="20"/>
        </w:rPr>
        <w:t xml:space="preserve">ach entry begins at the margin; </w:t>
      </w:r>
      <w:r w:rsidR="00430321">
        <w:rPr>
          <w:rFonts w:ascii="Arial" w:hAnsi="Arial" w:cs="Arial"/>
          <w:sz w:val="20"/>
        </w:rPr>
        <w:t>any</w:t>
      </w:r>
    </w:p>
    <w:p w:rsidR="00070662" w:rsidRPr="00070662" w:rsidRDefault="00A579B8" w:rsidP="00070662">
      <w:pPr>
        <w:pStyle w:val="ListParagraph"/>
        <w:ind w:left="360"/>
        <w:rPr>
          <w:rFonts w:ascii="Arial" w:hAnsi="Arial" w:cs="Arial"/>
          <w:sz w:val="20"/>
        </w:rPr>
      </w:pPr>
      <w:proofErr w:type="gramStart"/>
      <w:r w:rsidRPr="00070662">
        <w:rPr>
          <w:rFonts w:ascii="Arial" w:hAnsi="Arial" w:cs="Arial"/>
          <w:sz w:val="20"/>
        </w:rPr>
        <w:t>following</w:t>
      </w:r>
      <w:proofErr w:type="gramEnd"/>
      <w:r w:rsidRPr="00070662">
        <w:rPr>
          <w:rFonts w:ascii="Arial" w:hAnsi="Arial" w:cs="Arial"/>
          <w:sz w:val="20"/>
        </w:rPr>
        <w:t xml:space="preserve"> </w:t>
      </w:r>
      <w:r w:rsidR="004B555A">
        <w:rPr>
          <w:rFonts w:ascii="Arial" w:hAnsi="Arial" w:cs="Arial"/>
          <w:sz w:val="20"/>
        </w:rPr>
        <w:t>lines</w:t>
      </w:r>
      <w:r w:rsidRPr="00070662">
        <w:rPr>
          <w:rFonts w:ascii="Arial" w:hAnsi="Arial" w:cs="Arial"/>
          <w:sz w:val="20"/>
        </w:rPr>
        <w:t xml:space="preserve"> </w:t>
      </w:r>
      <w:r w:rsidR="004B555A">
        <w:rPr>
          <w:rFonts w:ascii="Arial" w:hAnsi="Arial" w:cs="Arial"/>
          <w:sz w:val="20"/>
        </w:rPr>
        <w:t xml:space="preserve">are </w:t>
      </w:r>
      <w:r w:rsidR="00DA64AF">
        <w:rPr>
          <w:rFonts w:ascii="Arial" w:hAnsi="Arial" w:cs="Arial"/>
          <w:sz w:val="20"/>
        </w:rPr>
        <w:t xml:space="preserve">indented. </w:t>
      </w:r>
      <w:r w:rsidR="00324240">
        <w:rPr>
          <w:rFonts w:ascii="Arial" w:hAnsi="Arial" w:cs="Arial"/>
          <w:sz w:val="20"/>
        </w:rPr>
        <w:t>(U</w:t>
      </w:r>
      <w:r w:rsidR="00430321">
        <w:rPr>
          <w:rFonts w:ascii="Arial" w:hAnsi="Arial" w:cs="Arial"/>
          <w:sz w:val="20"/>
        </w:rPr>
        <w:t>se the ‘H</w:t>
      </w:r>
      <w:r w:rsidR="00B201C5" w:rsidRPr="00070662">
        <w:rPr>
          <w:rFonts w:ascii="Arial" w:hAnsi="Arial" w:cs="Arial"/>
          <w:sz w:val="20"/>
        </w:rPr>
        <w:t xml:space="preserve">anging </w:t>
      </w:r>
    </w:p>
    <w:p w:rsidR="00A579B8" w:rsidRPr="00070662" w:rsidRDefault="00430321" w:rsidP="00070662">
      <w:pPr>
        <w:pStyle w:val="ListParagraph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B201C5" w:rsidRPr="00070662">
        <w:rPr>
          <w:rFonts w:ascii="Arial" w:hAnsi="Arial" w:cs="Arial"/>
          <w:sz w:val="20"/>
        </w:rPr>
        <w:t>ndent</w:t>
      </w:r>
      <w:r w:rsidR="00A579B8" w:rsidRPr="00070662">
        <w:rPr>
          <w:rFonts w:ascii="Arial" w:hAnsi="Arial" w:cs="Arial"/>
          <w:sz w:val="20"/>
        </w:rPr>
        <w:t>’</w:t>
      </w:r>
      <w:r w:rsidR="003727CA">
        <w:rPr>
          <w:rFonts w:ascii="Arial" w:hAnsi="Arial" w:cs="Arial"/>
          <w:sz w:val="20"/>
        </w:rPr>
        <w:t xml:space="preserve"> feature to position these</w:t>
      </w:r>
      <w:r>
        <w:rPr>
          <w:rFonts w:ascii="Arial" w:hAnsi="Arial" w:cs="Arial"/>
          <w:sz w:val="20"/>
        </w:rPr>
        <w:t xml:space="preserve"> </w:t>
      </w:r>
      <w:r w:rsidR="00B201C5" w:rsidRPr="00070662">
        <w:rPr>
          <w:rFonts w:ascii="Arial" w:hAnsi="Arial" w:cs="Arial"/>
          <w:sz w:val="20"/>
        </w:rPr>
        <w:t>lines</w:t>
      </w:r>
      <w:r>
        <w:rPr>
          <w:rFonts w:ascii="Arial" w:hAnsi="Arial" w:cs="Arial"/>
          <w:sz w:val="20"/>
        </w:rPr>
        <w:t xml:space="preserve"> properly</w:t>
      </w:r>
      <w:r w:rsidR="00B201C5" w:rsidRPr="00070662">
        <w:rPr>
          <w:rFonts w:ascii="Arial" w:hAnsi="Arial" w:cs="Arial"/>
          <w:sz w:val="20"/>
        </w:rPr>
        <w:t>.</w:t>
      </w:r>
      <w:r w:rsidR="004B555A">
        <w:rPr>
          <w:rFonts w:ascii="Arial" w:hAnsi="Arial" w:cs="Arial"/>
          <w:sz w:val="20"/>
        </w:rPr>
        <w:t>)</w:t>
      </w:r>
      <w:r w:rsidR="00B201C5" w:rsidRPr="00070662">
        <w:rPr>
          <w:rFonts w:ascii="Arial" w:hAnsi="Arial" w:cs="Arial"/>
          <w:sz w:val="20"/>
        </w:rPr>
        <w:t xml:space="preserve">  </w:t>
      </w:r>
    </w:p>
    <w:p w:rsidR="00A579B8" w:rsidRPr="00AB287C" w:rsidRDefault="00A579B8" w:rsidP="00A579B8">
      <w:pPr>
        <w:rPr>
          <w:rFonts w:ascii="Arial" w:hAnsi="Arial" w:cs="Arial"/>
          <w:sz w:val="16"/>
          <w:szCs w:val="16"/>
        </w:rPr>
      </w:pPr>
    </w:p>
    <w:p w:rsidR="00430321" w:rsidRDefault="00070662" w:rsidP="0007066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B201C5" w:rsidRPr="00070662">
        <w:rPr>
          <w:rFonts w:ascii="Arial" w:hAnsi="Arial" w:cs="Arial"/>
          <w:sz w:val="20"/>
        </w:rPr>
        <w:t>ntries are</w:t>
      </w:r>
      <w:r w:rsidR="00A579B8" w:rsidRPr="00070662">
        <w:rPr>
          <w:rFonts w:ascii="Arial" w:hAnsi="Arial" w:cs="Arial"/>
          <w:sz w:val="20"/>
        </w:rPr>
        <w:t xml:space="preserve"> d</w:t>
      </w:r>
      <w:r w:rsidR="00430321">
        <w:rPr>
          <w:rFonts w:ascii="Arial" w:hAnsi="Arial" w:cs="Arial"/>
          <w:sz w:val="20"/>
        </w:rPr>
        <w:t>ouble-spaced with a single</w:t>
      </w:r>
      <w:r w:rsidR="00B201C5" w:rsidRPr="00070662">
        <w:rPr>
          <w:rFonts w:ascii="Arial" w:hAnsi="Arial" w:cs="Arial"/>
          <w:sz w:val="20"/>
        </w:rPr>
        <w:t xml:space="preserve"> blank </w:t>
      </w:r>
      <w:r w:rsidR="00A579B8" w:rsidRPr="00070662">
        <w:rPr>
          <w:rFonts w:ascii="Arial" w:hAnsi="Arial" w:cs="Arial"/>
          <w:sz w:val="20"/>
        </w:rPr>
        <w:t>spac</w:t>
      </w:r>
      <w:r w:rsidR="00B201C5" w:rsidRPr="00070662">
        <w:rPr>
          <w:rFonts w:ascii="Arial" w:hAnsi="Arial" w:cs="Arial"/>
          <w:sz w:val="20"/>
        </w:rPr>
        <w:t xml:space="preserve">e </w:t>
      </w:r>
    </w:p>
    <w:p w:rsidR="00324240" w:rsidRDefault="00B201C5" w:rsidP="00324240">
      <w:pPr>
        <w:pStyle w:val="ListParagraph"/>
        <w:ind w:left="360"/>
        <w:rPr>
          <w:rFonts w:ascii="Arial" w:hAnsi="Arial" w:cs="Arial"/>
          <w:sz w:val="20"/>
        </w:rPr>
      </w:pPr>
      <w:proofErr w:type="gramStart"/>
      <w:r w:rsidRPr="00070662">
        <w:rPr>
          <w:rFonts w:ascii="Arial" w:hAnsi="Arial" w:cs="Arial"/>
          <w:sz w:val="20"/>
        </w:rPr>
        <w:t>between</w:t>
      </w:r>
      <w:proofErr w:type="gramEnd"/>
      <w:r w:rsidR="00070662">
        <w:rPr>
          <w:rFonts w:ascii="Arial" w:hAnsi="Arial" w:cs="Arial"/>
          <w:sz w:val="20"/>
        </w:rPr>
        <w:t xml:space="preserve"> </w:t>
      </w:r>
      <w:r w:rsidR="00070662" w:rsidRPr="00430321">
        <w:rPr>
          <w:rFonts w:ascii="Arial" w:hAnsi="Arial" w:cs="Arial"/>
          <w:sz w:val="20"/>
        </w:rPr>
        <w:t>each</w:t>
      </w:r>
      <w:r w:rsidRPr="00430321">
        <w:rPr>
          <w:rFonts w:ascii="Arial" w:hAnsi="Arial" w:cs="Arial"/>
          <w:sz w:val="20"/>
        </w:rPr>
        <w:t xml:space="preserve"> one. </w:t>
      </w:r>
      <w:r w:rsidR="00A579B8" w:rsidRPr="00430321">
        <w:rPr>
          <w:rFonts w:ascii="Arial" w:hAnsi="Arial" w:cs="Arial"/>
          <w:sz w:val="20"/>
        </w:rPr>
        <w:t xml:space="preserve"> </w:t>
      </w:r>
    </w:p>
    <w:p w:rsidR="00324240" w:rsidRPr="00AB287C" w:rsidRDefault="00324240" w:rsidP="00324240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:rsidR="00181BA9" w:rsidRPr="00324240" w:rsidRDefault="00AB287C" w:rsidP="00324240">
      <w:pPr>
        <w:pStyle w:val="ListParagraph"/>
        <w:numPr>
          <w:ilvl w:val="0"/>
          <w:numId w:val="1"/>
        </w:numPr>
        <w:ind w:left="360"/>
        <w:rPr>
          <w:sz w:val="20"/>
        </w:rPr>
      </w:pPr>
      <w:r>
        <w:rPr>
          <w:sz w:val="20"/>
        </w:rPr>
        <w:t>L</w:t>
      </w:r>
      <w:r w:rsidR="00324240">
        <w:rPr>
          <w:sz w:val="20"/>
        </w:rPr>
        <w:t xml:space="preserve">ong URLs </w:t>
      </w:r>
      <w:r>
        <w:rPr>
          <w:sz w:val="20"/>
        </w:rPr>
        <w:t xml:space="preserve">must be broken to avoid awkward gaps in </w:t>
      </w:r>
    </w:p>
    <w:p w:rsidR="004B555A" w:rsidRPr="00AB287C" w:rsidRDefault="00AB287C" w:rsidP="00AB287C">
      <w:pPr>
        <w:ind w:firstLine="360"/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t</w:t>
      </w:r>
      <w:r w:rsidRPr="00AB287C">
        <w:rPr>
          <w:rFonts w:ascii="Helvetica" w:hAnsi="Helvetica"/>
          <w:sz w:val="20"/>
          <w:szCs w:val="20"/>
        </w:rPr>
        <w:t>he</w:t>
      </w:r>
      <w:proofErr w:type="gramEnd"/>
      <w:r w:rsidRPr="00AB287C">
        <w:rPr>
          <w:rFonts w:ascii="Helvetica" w:hAnsi="Helvetica"/>
          <w:sz w:val="20"/>
          <w:szCs w:val="20"/>
        </w:rPr>
        <w:t xml:space="preserve"> entry. Break them after a dash, dot, or slash.</w:t>
      </w:r>
    </w:p>
    <w:p w:rsidR="004B555A" w:rsidRDefault="004B555A">
      <w:pPr>
        <w:rPr>
          <w:sz w:val="20"/>
          <w:szCs w:val="20"/>
        </w:rPr>
      </w:pPr>
    </w:p>
    <w:p w:rsidR="003C33B7" w:rsidRDefault="003C33B7">
      <w:pPr>
        <w:rPr>
          <w:sz w:val="20"/>
          <w:szCs w:val="20"/>
        </w:rPr>
      </w:pPr>
    </w:p>
    <w:p w:rsidR="002F38A6" w:rsidRDefault="002F38A6">
      <w:pPr>
        <w:rPr>
          <w:rFonts w:ascii="Arial" w:hAnsi="Arial" w:cs="Arial"/>
          <w:sz w:val="20"/>
          <w:szCs w:val="20"/>
        </w:rPr>
      </w:pPr>
    </w:p>
    <w:p w:rsidR="004B555A" w:rsidRPr="00DD7F63" w:rsidRDefault="003C67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To prepare a </w:t>
      </w:r>
      <w:r w:rsidR="00324240">
        <w:rPr>
          <w:rFonts w:ascii="Arial" w:hAnsi="Arial" w:cs="Arial"/>
          <w:sz w:val="20"/>
          <w:szCs w:val="20"/>
        </w:rPr>
        <w:t>works-c</w:t>
      </w:r>
      <w:r w:rsidR="00430321">
        <w:rPr>
          <w:rFonts w:ascii="Arial" w:hAnsi="Arial" w:cs="Arial"/>
          <w:sz w:val="20"/>
          <w:szCs w:val="20"/>
        </w:rPr>
        <w:t xml:space="preserve">ited </w:t>
      </w:r>
      <w:r w:rsidR="004B555A" w:rsidRPr="004B555A">
        <w:rPr>
          <w:rFonts w:ascii="Arial" w:hAnsi="Arial" w:cs="Arial"/>
          <w:sz w:val="20"/>
          <w:szCs w:val="20"/>
        </w:rPr>
        <w:t xml:space="preserve">entry for each of </w:t>
      </w:r>
      <w:r w:rsidR="002F38A6">
        <w:rPr>
          <w:rFonts w:ascii="Arial" w:hAnsi="Arial" w:cs="Arial"/>
          <w:sz w:val="20"/>
          <w:szCs w:val="20"/>
        </w:rPr>
        <w:t xml:space="preserve">your sources, see </w:t>
      </w:r>
      <w:r w:rsidR="004B555A" w:rsidRPr="004B555A">
        <w:rPr>
          <w:rFonts w:ascii="Arial" w:hAnsi="Arial" w:cs="Arial"/>
          <w:sz w:val="20"/>
          <w:szCs w:val="20"/>
        </w:rPr>
        <w:t xml:space="preserve">the </w:t>
      </w:r>
      <w:r w:rsidR="004B555A" w:rsidRPr="004B555A">
        <w:rPr>
          <w:rFonts w:ascii="Arial" w:hAnsi="Arial" w:cs="Arial"/>
          <w:sz w:val="20"/>
        </w:rPr>
        <w:t>Sk</w:t>
      </w:r>
      <w:r w:rsidR="00240B8F">
        <w:rPr>
          <w:rFonts w:ascii="Arial" w:hAnsi="Arial" w:cs="Arial"/>
          <w:sz w:val="20"/>
        </w:rPr>
        <w:t xml:space="preserve">ills Centre </w:t>
      </w:r>
      <w:r w:rsidR="004B555A" w:rsidRPr="004B555A">
        <w:rPr>
          <w:rFonts w:ascii="Arial" w:hAnsi="Arial" w:cs="Arial"/>
          <w:sz w:val="20"/>
        </w:rPr>
        <w:t xml:space="preserve">handout sheets </w:t>
      </w:r>
      <w:r w:rsidR="00324240">
        <w:rPr>
          <w:rFonts w:ascii="Arial" w:hAnsi="Arial" w:cs="Arial"/>
          <w:sz w:val="20"/>
        </w:rPr>
        <w:t>E1.3 – E1.8</w:t>
      </w:r>
      <w:r w:rsidR="002F38A6">
        <w:rPr>
          <w:rFonts w:ascii="Arial" w:hAnsi="Arial" w:cs="Arial"/>
          <w:sz w:val="20"/>
        </w:rPr>
        <w:t xml:space="preserve">, </w:t>
      </w:r>
      <w:r w:rsidR="004B555A" w:rsidRPr="004B555A">
        <w:rPr>
          <w:rFonts w:ascii="Arial" w:hAnsi="Arial" w:cs="Arial"/>
          <w:sz w:val="20"/>
        </w:rPr>
        <w:t>or consult the</w:t>
      </w:r>
      <w:r w:rsidR="00324240">
        <w:rPr>
          <w:rFonts w:ascii="Arial" w:hAnsi="Arial" w:cs="Arial"/>
          <w:sz w:val="20"/>
        </w:rPr>
        <w:t xml:space="preserve"> current edition of the</w:t>
      </w:r>
      <w:r w:rsidR="004B555A" w:rsidRPr="004B555A">
        <w:rPr>
          <w:rFonts w:ascii="Arial" w:hAnsi="Arial" w:cs="Arial"/>
          <w:sz w:val="20"/>
        </w:rPr>
        <w:t xml:space="preserve"> </w:t>
      </w:r>
      <w:r w:rsidR="004B555A" w:rsidRPr="004B555A">
        <w:rPr>
          <w:rFonts w:ascii="Arial" w:hAnsi="Arial" w:cs="Arial"/>
          <w:i/>
          <w:sz w:val="20"/>
        </w:rPr>
        <w:t>MLA Handbook.</w:t>
      </w:r>
      <w:r w:rsidR="002F38A6">
        <w:rPr>
          <w:rFonts w:ascii="Arial" w:hAnsi="Arial" w:cs="Arial"/>
          <w:i/>
          <w:sz w:val="20"/>
        </w:rPr>
        <w:t xml:space="preserve"> </w:t>
      </w:r>
      <w:r w:rsidR="00324240">
        <w:rPr>
          <w:rFonts w:ascii="Arial" w:hAnsi="Arial" w:cs="Arial"/>
          <w:sz w:val="20"/>
        </w:rPr>
        <w:t xml:space="preserve">The format is </w:t>
      </w:r>
      <w:r w:rsidR="004B555A" w:rsidRPr="004B555A">
        <w:rPr>
          <w:rFonts w:ascii="Arial" w:hAnsi="Arial" w:cs="Arial"/>
          <w:sz w:val="20"/>
        </w:rPr>
        <w:t xml:space="preserve">different for different types of </w:t>
      </w:r>
      <w:r w:rsidR="002F38A6">
        <w:rPr>
          <w:rFonts w:ascii="Arial" w:hAnsi="Arial" w:cs="Arial"/>
          <w:sz w:val="20"/>
        </w:rPr>
        <w:t>sources</w:t>
      </w:r>
      <w:r w:rsidR="004B555A" w:rsidRPr="004B555A">
        <w:rPr>
          <w:rFonts w:ascii="Arial" w:hAnsi="Arial" w:cs="Arial"/>
          <w:sz w:val="20"/>
        </w:rPr>
        <w:t>—</w:t>
      </w:r>
      <w:r w:rsidR="00240B8F">
        <w:rPr>
          <w:rFonts w:ascii="Arial" w:hAnsi="Arial" w:cs="Arial"/>
          <w:sz w:val="20"/>
        </w:rPr>
        <w:t xml:space="preserve">books, </w:t>
      </w:r>
      <w:r w:rsidR="004B555A" w:rsidRPr="004B555A">
        <w:rPr>
          <w:rFonts w:ascii="Arial" w:hAnsi="Arial" w:cs="Arial"/>
          <w:sz w:val="20"/>
        </w:rPr>
        <w:t>art</w:t>
      </w:r>
      <w:r w:rsidR="00AB287C">
        <w:rPr>
          <w:rFonts w:ascii="Arial" w:hAnsi="Arial" w:cs="Arial"/>
          <w:sz w:val="20"/>
        </w:rPr>
        <w:t xml:space="preserve">icles, </w:t>
      </w:r>
      <w:r>
        <w:rPr>
          <w:rFonts w:ascii="Arial" w:hAnsi="Arial" w:cs="Arial"/>
          <w:sz w:val="20"/>
        </w:rPr>
        <w:t>data</w:t>
      </w:r>
      <w:r w:rsidR="00AB287C">
        <w:rPr>
          <w:rFonts w:ascii="Arial" w:hAnsi="Arial" w:cs="Arial"/>
          <w:sz w:val="20"/>
        </w:rPr>
        <w:t>base items, Web site</w:t>
      </w:r>
      <w:r w:rsidR="004B555A" w:rsidRPr="004B555A">
        <w:rPr>
          <w:rFonts w:ascii="Arial" w:hAnsi="Arial" w:cs="Arial"/>
          <w:sz w:val="20"/>
        </w:rPr>
        <w:t xml:space="preserve"> material, etc. </w:t>
      </w:r>
      <w:r w:rsidR="002F38A6">
        <w:rPr>
          <w:rFonts w:ascii="Arial" w:hAnsi="Arial" w:cs="Arial"/>
          <w:sz w:val="20"/>
        </w:rPr>
        <w:t xml:space="preserve">Certain standard abbreviations must be used, and the </w:t>
      </w:r>
      <w:r w:rsidR="00AB287C">
        <w:rPr>
          <w:rFonts w:ascii="Arial" w:hAnsi="Arial" w:cs="Arial"/>
          <w:sz w:val="20"/>
        </w:rPr>
        <w:t xml:space="preserve">punctuation </w:t>
      </w:r>
      <w:r w:rsidR="002F38A6">
        <w:rPr>
          <w:rFonts w:ascii="Arial" w:hAnsi="Arial" w:cs="Arial"/>
          <w:sz w:val="20"/>
        </w:rPr>
        <w:t>require</w:t>
      </w:r>
      <w:r w:rsidR="00AB287C">
        <w:rPr>
          <w:rFonts w:ascii="Arial" w:hAnsi="Arial" w:cs="Arial"/>
          <w:sz w:val="20"/>
        </w:rPr>
        <w:t>s</w:t>
      </w:r>
      <w:r w:rsidR="002F38A6">
        <w:rPr>
          <w:rFonts w:ascii="Arial" w:hAnsi="Arial" w:cs="Arial"/>
          <w:sz w:val="20"/>
        </w:rPr>
        <w:t xml:space="preserve"> care.</w:t>
      </w:r>
    </w:p>
    <w:sectPr w:rsidR="004B555A" w:rsidRPr="00DD7F63" w:rsidSect="00DA6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00" w:rsidRDefault="00F91B00" w:rsidP="00F91B00">
      <w:r>
        <w:separator/>
      </w:r>
    </w:p>
  </w:endnote>
  <w:endnote w:type="continuationSeparator" w:id="0">
    <w:p w:rsidR="00F91B00" w:rsidRDefault="00F91B00" w:rsidP="00F9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06" w:rsidRPr="00AE4206" w:rsidRDefault="00D15BC0" w:rsidP="00D15BC0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Updated to specifications of the 8th ed. of the </w:t>
    </w:r>
    <w:r w:rsidRPr="00D15BC0">
      <w:rPr>
        <w:rFonts w:ascii="Arial" w:hAnsi="Arial" w:cs="Arial"/>
        <w:sz w:val="16"/>
        <w:szCs w:val="16"/>
      </w:rPr>
      <w:t>MLA Handbook</w:t>
    </w:r>
    <w:r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proofErr w:type="gramStart"/>
    <w:r>
      <w:rPr>
        <w:rFonts w:ascii="Arial" w:hAnsi="Arial" w:cs="Arial"/>
        <w:i/>
        <w:sz w:val="16"/>
        <w:szCs w:val="16"/>
      </w:rPr>
      <w:t>WM  2016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00" w:rsidRDefault="00F91B00">
    <w:pPr>
      <w:pStyle w:val="Footer"/>
    </w:pPr>
  </w:p>
  <w:p w:rsidR="00F91B00" w:rsidRDefault="00F91B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F7A2E7D3EDB54978BA5D83707E5641C0"/>
      </w:placeholder>
      <w:temporary/>
      <w:showingPlcHdr/>
    </w:sdtPr>
    <w:sdtEndPr/>
    <w:sdtContent>
      <w:p w:rsidR="00AE4206" w:rsidRDefault="00AE4206">
        <w:pPr>
          <w:pStyle w:val="Footer"/>
        </w:pPr>
        <w:r>
          <w:t>[Type text]</w:t>
        </w:r>
      </w:p>
    </w:sdtContent>
  </w:sdt>
  <w:p w:rsidR="00AE4206" w:rsidRDefault="00AE4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00" w:rsidRDefault="00F91B00" w:rsidP="00F91B00">
      <w:r>
        <w:separator/>
      </w:r>
    </w:p>
  </w:footnote>
  <w:footnote w:type="continuationSeparator" w:id="0">
    <w:p w:rsidR="00F91B00" w:rsidRDefault="00F91B00" w:rsidP="00F9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06" w:rsidRDefault="00AE4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06" w:rsidRPr="00AE4206" w:rsidRDefault="00AE4206">
    <w:pPr>
      <w:pStyle w:val="Head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ACADEMIC SKILLS CENTRE, DAWSON COLLEGE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 w:rsidRPr="00AE4206">
      <w:rPr>
        <w:rFonts w:ascii="Arial" w:hAnsi="Arial" w:cs="Arial"/>
        <w:i/>
        <w:sz w:val="16"/>
        <w:szCs w:val="16"/>
      </w:rPr>
      <w:t>E1.0</w:t>
    </w:r>
  </w:p>
  <w:p w:rsidR="00AE4206" w:rsidRDefault="00AE42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06" w:rsidRPr="00AE4206" w:rsidRDefault="00AE4206" w:rsidP="00AE4206">
    <w:pPr>
      <w:pStyle w:val="Header"/>
      <w:jc w:val="both"/>
      <w:rPr>
        <w:rFonts w:ascii="Arial" w:hAnsi="Arial" w:cs="Arial"/>
        <w:i/>
        <w:sz w:val="16"/>
        <w:szCs w:val="16"/>
      </w:rPr>
    </w:pPr>
    <w:r w:rsidRPr="00AE4206">
      <w:rPr>
        <w:rFonts w:ascii="Arial" w:hAnsi="Arial" w:cs="Arial"/>
        <w:i/>
        <w:sz w:val="14"/>
        <w:szCs w:val="14"/>
      </w:rPr>
      <w:t>Academic Skills Centre, Dawson College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 w:rsidRPr="00AE4206">
      <w:rPr>
        <w:rFonts w:ascii="Arial" w:hAnsi="Arial" w:cs="Arial"/>
        <w:i/>
        <w:sz w:val="16"/>
        <w:szCs w:val="16"/>
      </w:rPr>
      <w:t>E1.0</w:t>
    </w:r>
  </w:p>
  <w:p w:rsidR="00AE4206" w:rsidRDefault="00AE42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89B"/>
    <w:multiLevelType w:val="hybridMultilevel"/>
    <w:tmpl w:val="D8A4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A54B0"/>
    <w:multiLevelType w:val="hybridMultilevel"/>
    <w:tmpl w:val="C3BC8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10649"/>
    <w:multiLevelType w:val="hybridMultilevel"/>
    <w:tmpl w:val="8EB4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13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52C22668"/>
    <w:multiLevelType w:val="hybridMultilevel"/>
    <w:tmpl w:val="5FE2C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B8"/>
    <w:rsid w:val="000314DC"/>
    <w:rsid w:val="00070662"/>
    <w:rsid w:val="00084F0E"/>
    <w:rsid w:val="00181BA9"/>
    <w:rsid w:val="00193AF1"/>
    <w:rsid w:val="00240B8F"/>
    <w:rsid w:val="002F38A6"/>
    <w:rsid w:val="00324240"/>
    <w:rsid w:val="003727CA"/>
    <w:rsid w:val="003848C6"/>
    <w:rsid w:val="003C33B7"/>
    <w:rsid w:val="003C6764"/>
    <w:rsid w:val="003F54AF"/>
    <w:rsid w:val="00420D1F"/>
    <w:rsid w:val="00430321"/>
    <w:rsid w:val="004421DC"/>
    <w:rsid w:val="004B555A"/>
    <w:rsid w:val="004C56C1"/>
    <w:rsid w:val="00573406"/>
    <w:rsid w:val="005B1350"/>
    <w:rsid w:val="006176D0"/>
    <w:rsid w:val="00667EB1"/>
    <w:rsid w:val="00740B56"/>
    <w:rsid w:val="00780190"/>
    <w:rsid w:val="00786F60"/>
    <w:rsid w:val="007A4F0E"/>
    <w:rsid w:val="008A2248"/>
    <w:rsid w:val="00942E70"/>
    <w:rsid w:val="00985A3F"/>
    <w:rsid w:val="00A225CD"/>
    <w:rsid w:val="00A25160"/>
    <w:rsid w:val="00A579B8"/>
    <w:rsid w:val="00AA5B3D"/>
    <w:rsid w:val="00AB287C"/>
    <w:rsid w:val="00AE4206"/>
    <w:rsid w:val="00B201C5"/>
    <w:rsid w:val="00B7444E"/>
    <w:rsid w:val="00C5411B"/>
    <w:rsid w:val="00C66EB6"/>
    <w:rsid w:val="00CC6D70"/>
    <w:rsid w:val="00CD23A6"/>
    <w:rsid w:val="00CF3C32"/>
    <w:rsid w:val="00D02290"/>
    <w:rsid w:val="00D15BC0"/>
    <w:rsid w:val="00DA64AF"/>
    <w:rsid w:val="00DD7F63"/>
    <w:rsid w:val="00E83593"/>
    <w:rsid w:val="00EA0C99"/>
    <w:rsid w:val="00EA47B9"/>
    <w:rsid w:val="00F12685"/>
    <w:rsid w:val="00F34399"/>
    <w:rsid w:val="00F47CD9"/>
    <w:rsid w:val="00F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9B8"/>
    <w:pPr>
      <w:ind w:left="720"/>
      <w:contextualSpacing/>
    </w:pPr>
    <w:rPr>
      <w:rFonts w:ascii="Helvetica" w:hAnsi="Helvetica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F91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B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0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9B8"/>
    <w:pPr>
      <w:ind w:left="720"/>
      <w:contextualSpacing/>
    </w:pPr>
    <w:rPr>
      <w:rFonts w:ascii="Helvetica" w:hAnsi="Helvetica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F91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B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0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6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A2E7D3EDB54978BA5D83707E56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D363C-4C0D-4E72-9802-7C3716C62104}"/>
      </w:docPartPr>
      <w:docPartBody>
        <w:p w:rsidR="00390570" w:rsidRDefault="009638FD" w:rsidP="009638FD">
          <w:pPr>
            <w:pStyle w:val="F7A2E7D3EDB54978BA5D83707E5641C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25"/>
    <w:rsid w:val="000D5EC4"/>
    <w:rsid w:val="00390570"/>
    <w:rsid w:val="004B5825"/>
    <w:rsid w:val="009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08FFE3A7C4BC1BC46E035EAA295FB">
    <w:name w:val="82408FFE3A7C4BC1BC46E035EAA295FB"/>
    <w:rsid w:val="004B5825"/>
  </w:style>
  <w:style w:type="paragraph" w:customStyle="1" w:styleId="F4E6684F154548C6838625A83A8F4620">
    <w:name w:val="F4E6684F154548C6838625A83A8F4620"/>
    <w:rsid w:val="004B5825"/>
  </w:style>
  <w:style w:type="paragraph" w:customStyle="1" w:styleId="0AFCDD3062CF40A29EB9526EFB5A8AB1">
    <w:name w:val="0AFCDD3062CF40A29EB9526EFB5A8AB1"/>
    <w:rsid w:val="004B5825"/>
  </w:style>
  <w:style w:type="paragraph" w:customStyle="1" w:styleId="02457474ADA846F6987D1409C760884B">
    <w:name w:val="02457474ADA846F6987D1409C760884B"/>
    <w:rsid w:val="009638FD"/>
  </w:style>
  <w:style w:type="paragraph" w:customStyle="1" w:styleId="1408F348F7CE4828A2B2107639379DCA">
    <w:name w:val="1408F348F7CE4828A2B2107639379DCA"/>
    <w:rsid w:val="009638FD"/>
  </w:style>
  <w:style w:type="paragraph" w:customStyle="1" w:styleId="F7A2E7D3EDB54978BA5D83707E5641C0">
    <w:name w:val="F7A2E7D3EDB54978BA5D83707E5641C0"/>
    <w:rsid w:val="009638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08FFE3A7C4BC1BC46E035EAA295FB">
    <w:name w:val="82408FFE3A7C4BC1BC46E035EAA295FB"/>
    <w:rsid w:val="004B5825"/>
  </w:style>
  <w:style w:type="paragraph" w:customStyle="1" w:styleId="F4E6684F154548C6838625A83A8F4620">
    <w:name w:val="F4E6684F154548C6838625A83A8F4620"/>
    <w:rsid w:val="004B5825"/>
  </w:style>
  <w:style w:type="paragraph" w:customStyle="1" w:styleId="0AFCDD3062CF40A29EB9526EFB5A8AB1">
    <w:name w:val="0AFCDD3062CF40A29EB9526EFB5A8AB1"/>
    <w:rsid w:val="004B5825"/>
  </w:style>
  <w:style w:type="paragraph" w:customStyle="1" w:styleId="02457474ADA846F6987D1409C760884B">
    <w:name w:val="02457474ADA846F6987D1409C760884B"/>
    <w:rsid w:val="009638FD"/>
  </w:style>
  <w:style w:type="paragraph" w:customStyle="1" w:styleId="1408F348F7CE4828A2B2107639379DCA">
    <w:name w:val="1408F348F7CE4828A2B2107639379DCA"/>
    <w:rsid w:val="009638FD"/>
  </w:style>
  <w:style w:type="paragraph" w:customStyle="1" w:styleId="F7A2E7D3EDB54978BA5D83707E5641C0">
    <w:name w:val="F7A2E7D3EDB54978BA5D83707E5641C0"/>
    <w:rsid w:val="00963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2016-08-23T19:41:00Z</cp:lastPrinted>
  <dcterms:created xsi:type="dcterms:W3CDTF">2015-01-23T19:15:00Z</dcterms:created>
  <dcterms:modified xsi:type="dcterms:W3CDTF">2016-08-23T19:50:00Z</dcterms:modified>
</cp:coreProperties>
</file>